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68" w:rsidRPr="002629E3" w:rsidRDefault="00554F49" w:rsidP="00421B68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kern w:val="28"/>
          <w:sz w:val="28"/>
          <w:szCs w:val="28"/>
          <w:u w:val="single"/>
        </w:rPr>
      </w:pPr>
      <w:r w:rsidRPr="002629E3">
        <w:rPr>
          <w:rFonts w:ascii="Calibri" w:eastAsia="Times New Roman" w:hAnsi="Calibri" w:cs="Times New Roman"/>
          <w:b/>
          <w:spacing w:val="5"/>
          <w:kern w:val="28"/>
          <w:sz w:val="28"/>
          <w:szCs w:val="28"/>
          <w:u w:val="single"/>
        </w:rPr>
        <w:t xml:space="preserve">ACTA </w:t>
      </w:r>
      <w:r w:rsidR="0026709B" w:rsidRPr="002629E3">
        <w:rPr>
          <w:rFonts w:ascii="Calibri" w:eastAsia="Times New Roman" w:hAnsi="Calibri" w:cs="Times New Roman"/>
          <w:b/>
          <w:spacing w:val="5"/>
          <w:kern w:val="28"/>
          <w:sz w:val="28"/>
          <w:szCs w:val="28"/>
          <w:u w:val="single"/>
        </w:rPr>
        <w:t>N°</w:t>
      </w:r>
      <w:r w:rsidR="00BD04AC" w:rsidRPr="002629E3">
        <w:rPr>
          <w:rFonts w:ascii="Calibri" w:eastAsia="Times New Roman" w:hAnsi="Calibri" w:cs="Times New Roman"/>
          <w:b/>
          <w:spacing w:val="5"/>
          <w:kern w:val="28"/>
          <w:sz w:val="28"/>
          <w:szCs w:val="28"/>
          <w:u w:val="single"/>
        </w:rPr>
        <w:t xml:space="preserve"> </w:t>
      </w:r>
      <w:r w:rsidR="005769FB">
        <w:rPr>
          <w:rFonts w:ascii="Calibri" w:eastAsia="Times New Roman" w:hAnsi="Calibri" w:cs="Times New Roman"/>
          <w:b/>
          <w:spacing w:val="5"/>
          <w:kern w:val="28"/>
          <w:sz w:val="28"/>
          <w:szCs w:val="28"/>
          <w:u w:val="single"/>
        </w:rPr>
        <w:t>20</w:t>
      </w:r>
      <w:r w:rsidR="0026709B" w:rsidRPr="002629E3">
        <w:rPr>
          <w:rFonts w:ascii="Calibri" w:eastAsia="Times New Roman" w:hAnsi="Calibri" w:cs="Times New Roman"/>
          <w:b/>
          <w:spacing w:val="5"/>
          <w:kern w:val="28"/>
          <w:sz w:val="28"/>
          <w:szCs w:val="28"/>
          <w:u w:val="single"/>
        </w:rPr>
        <w:t xml:space="preserve"> </w:t>
      </w:r>
      <w:r w:rsidR="00421B68" w:rsidRPr="002629E3">
        <w:rPr>
          <w:rFonts w:ascii="Calibri" w:eastAsia="Times New Roman" w:hAnsi="Calibri" w:cs="Times New Roman"/>
          <w:b/>
          <w:spacing w:val="5"/>
          <w:kern w:val="28"/>
          <w:sz w:val="28"/>
          <w:szCs w:val="28"/>
          <w:u w:val="single"/>
        </w:rPr>
        <w:t>REUNIÓN</w:t>
      </w:r>
    </w:p>
    <w:p w:rsidR="000D0B3C" w:rsidRPr="002629E3" w:rsidRDefault="000D0B3C" w:rsidP="00421B68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kern w:val="28"/>
          <w:sz w:val="20"/>
          <w:szCs w:val="20"/>
        </w:rPr>
      </w:pPr>
    </w:p>
    <w:p w:rsidR="00421B68" w:rsidRPr="002629E3" w:rsidRDefault="000D0B3C" w:rsidP="00421B68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kern w:val="28"/>
          <w:sz w:val="24"/>
          <w:szCs w:val="24"/>
        </w:rPr>
      </w:pPr>
      <w:r w:rsidRPr="002629E3">
        <w:rPr>
          <w:rFonts w:ascii="Calibri" w:eastAsia="Times New Roman" w:hAnsi="Calibri" w:cs="Times New Roman"/>
          <w:b/>
          <w:spacing w:val="5"/>
          <w:kern w:val="28"/>
          <w:sz w:val="24"/>
          <w:szCs w:val="24"/>
        </w:rPr>
        <w:t>CONSEJO DE LA SOCIEDAD CIVIL DE SENCE</w:t>
      </w:r>
    </w:p>
    <w:p w:rsidR="000A6914" w:rsidRPr="002629E3" w:rsidRDefault="000A6914" w:rsidP="000A6914">
      <w:pPr>
        <w:pBdr>
          <w:bottom w:val="single" w:sz="8" w:space="4" w:color="4F81BD"/>
        </w:pBdr>
        <w:spacing w:after="0" w:line="240" w:lineRule="auto"/>
        <w:contextualSpacing/>
        <w:rPr>
          <w:rFonts w:ascii="Calibri" w:eastAsia="Times New Roman" w:hAnsi="Calibri" w:cs="Times New Roman"/>
          <w:b/>
          <w:spacing w:val="5"/>
          <w:kern w:val="28"/>
          <w:sz w:val="20"/>
        </w:rPr>
      </w:pPr>
    </w:p>
    <w:p w:rsidR="000A6914" w:rsidRPr="002629E3" w:rsidRDefault="000A6914" w:rsidP="00554F49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kern w:val="28"/>
        </w:rPr>
      </w:pPr>
      <w:r w:rsidRPr="002629E3">
        <w:rPr>
          <w:rFonts w:ascii="Calibri" w:eastAsia="Times New Roman" w:hAnsi="Calibri" w:cs="Times New Roman"/>
          <w:b/>
          <w:spacing w:val="5"/>
          <w:kern w:val="28"/>
        </w:rPr>
        <w:t>Tema</w:t>
      </w:r>
      <w:r w:rsidR="00BD04AC" w:rsidRPr="002629E3">
        <w:rPr>
          <w:rFonts w:ascii="Calibri" w:eastAsia="Times New Roman" w:hAnsi="Calibri" w:cs="Times New Roman"/>
          <w:b/>
          <w:spacing w:val="5"/>
          <w:kern w:val="28"/>
        </w:rPr>
        <w:t xml:space="preserve">: </w:t>
      </w:r>
      <w:r w:rsidR="0050127F">
        <w:rPr>
          <w:rFonts w:ascii="Calibri" w:eastAsia="Times New Roman" w:hAnsi="Calibri" w:cs="Times New Roman"/>
          <w:b/>
          <w:spacing w:val="5"/>
          <w:kern w:val="28"/>
        </w:rPr>
        <w:t>Jornada de trabajo documento consejo</w:t>
      </w:r>
    </w:p>
    <w:p w:rsidR="00554F49" w:rsidRPr="002629E3" w:rsidRDefault="00554F49" w:rsidP="00554F49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kern w:val="28"/>
          <w:sz w:val="20"/>
        </w:rPr>
      </w:pPr>
    </w:p>
    <w:p w:rsidR="00421B68" w:rsidRPr="002629E3" w:rsidRDefault="00BD04AC" w:rsidP="007152B8">
      <w:pPr>
        <w:spacing w:after="0" w:line="240" w:lineRule="auto"/>
      </w:pPr>
      <w:r w:rsidRPr="002629E3">
        <w:rPr>
          <w:rFonts w:eastAsia="Calibri" w:cs="Times New Roman"/>
        </w:rPr>
        <w:t>F</w:t>
      </w:r>
      <w:r w:rsidR="002178EB" w:rsidRPr="002629E3">
        <w:rPr>
          <w:rFonts w:eastAsia="Calibri" w:cs="Times New Roman"/>
        </w:rPr>
        <w:t>e</w:t>
      </w:r>
      <w:r w:rsidR="005A3650" w:rsidRPr="002629E3">
        <w:rPr>
          <w:rFonts w:eastAsia="Calibri" w:cs="Times New Roman"/>
        </w:rPr>
        <w:t xml:space="preserve">cha: </w:t>
      </w:r>
      <w:r w:rsidR="0050127F">
        <w:rPr>
          <w:rFonts w:eastAsia="Calibri" w:cs="Times New Roman"/>
        </w:rPr>
        <w:t>viernes 20</w:t>
      </w:r>
      <w:r w:rsidR="005A3650" w:rsidRPr="002629E3">
        <w:rPr>
          <w:rFonts w:eastAsia="Calibri" w:cs="Times New Roman"/>
        </w:rPr>
        <w:t xml:space="preserve"> de </w:t>
      </w:r>
      <w:r w:rsidR="006A14CE" w:rsidRPr="002629E3">
        <w:rPr>
          <w:rFonts w:eastAsia="Calibri" w:cs="Times New Roman"/>
        </w:rPr>
        <w:t>abril</w:t>
      </w:r>
      <w:r w:rsidR="00FE5B26" w:rsidRPr="002629E3">
        <w:rPr>
          <w:rFonts w:eastAsia="Calibri" w:cs="Times New Roman"/>
        </w:rPr>
        <w:t xml:space="preserve"> 2018</w:t>
      </w:r>
      <w:r w:rsidR="00554F49" w:rsidRPr="002629E3">
        <w:rPr>
          <w:rFonts w:eastAsia="Calibri" w:cs="Times New Roman"/>
        </w:rPr>
        <w:tab/>
      </w:r>
      <w:r w:rsidR="00421B68" w:rsidRPr="002629E3">
        <w:rPr>
          <w:rFonts w:eastAsia="Calibri" w:cs="Times New Roman"/>
        </w:rPr>
        <w:t xml:space="preserve">Hora inicio: </w:t>
      </w:r>
      <w:r w:rsidR="00554F49" w:rsidRPr="002629E3">
        <w:rPr>
          <w:rFonts w:eastAsia="Calibri" w:cs="Times New Roman"/>
        </w:rPr>
        <w:t>10</w:t>
      </w:r>
      <w:r w:rsidR="005527AB" w:rsidRPr="002629E3">
        <w:rPr>
          <w:rFonts w:eastAsia="Calibri" w:cs="Times New Roman"/>
        </w:rPr>
        <w:t>:00</w:t>
      </w:r>
      <w:r w:rsidR="00554F49" w:rsidRPr="002629E3">
        <w:rPr>
          <w:rFonts w:eastAsia="Calibri" w:cs="Times New Roman"/>
        </w:rPr>
        <w:t xml:space="preserve"> hrs.</w:t>
      </w:r>
      <w:r w:rsidR="000D0B3C" w:rsidRPr="002629E3">
        <w:rPr>
          <w:rFonts w:eastAsia="Calibri" w:cs="Times New Roman"/>
        </w:rPr>
        <w:tab/>
      </w:r>
      <w:r w:rsidR="0060577B" w:rsidRPr="002629E3">
        <w:rPr>
          <w:rFonts w:eastAsia="Calibri" w:cs="Times New Roman"/>
        </w:rPr>
        <w:tab/>
      </w:r>
      <w:r w:rsidR="000D0B3C" w:rsidRPr="002629E3">
        <w:rPr>
          <w:rFonts w:eastAsia="Calibri" w:cs="Times New Roman"/>
        </w:rPr>
        <w:t>Hora té</w:t>
      </w:r>
      <w:r w:rsidR="00203593" w:rsidRPr="002629E3">
        <w:rPr>
          <w:rFonts w:eastAsia="Calibri" w:cs="Times New Roman"/>
        </w:rPr>
        <w:t xml:space="preserve">rmino: </w:t>
      </w:r>
      <w:r w:rsidR="00FE5B26" w:rsidRPr="002629E3">
        <w:rPr>
          <w:rFonts w:eastAsia="Calibri" w:cs="Times New Roman"/>
        </w:rPr>
        <w:t>13</w:t>
      </w:r>
      <w:r w:rsidR="00554F49" w:rsidRPr="002629E3">
        <w:rPr>
          <w:rFonts w:eastAsia="Calibri" w:cs="Times New Roman"/>
        </w:rPr>
        <w:t>:30 hrs.</w:t>
      </w:r>
      <w:r w:rsidR="005527AB" w:rsidRPr="002629E3">
        <w:rPr>
          <w:rFonts w:eastAsia="Calibri" w:cs="Times New Roman"/>
        </w:rPr>
        <w:t xml:space="preserve">  </w:t>
      </w:r>
    </w:p>
    <w:p w:rsidR="00421B68" w:rsidRPr="002629E3" w:rsidRDefault="00421B68" w:rsidP="007152B8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</w:rPr>
      </w:pPr>
    </w:p>
    <w:p w:rsidR="0060577B" w:rsidRPr="002629E3" w:rsidRDefault="0060577B" w:rsidP="007152B8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</w:p>
    <w:p w:rsidR="00F23EBA" w:rsidRPr="002629E3" w:rsidRDefault="00F23EBA" w:rsidP="007152B8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</w:p>
    <w:p w:rsidR="002A6FE2" w:rsidRPr="002629E3" w:rsidRDefault="00E1655D" w:rsidP="007152B8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  <w:r w:rsidRPr="002629E3">
        <w:rPr>
          <w:rFonts w:eastAsia="Times New Roman" w:cs="Times New Roman"/>
          <w:b/>
          <w:bCs/>
          <w:u w:val="single"/>
        </w:rPr>
        <w:t>ASISTENCIA DE CONSEJEROS</w:t>
      </w:r>
    </w:p>
    <w:p w:rsidR="0060577B" w:rsidRPr="002629E3" w:rsidRDefault="0060577B" w:rsidP="007152B8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</w:p>
    <w:p w:rsidR="00421B68" w:rsidRPr="002629E3" w:rsidRDefault="00421B68" w:rsidP="007152B8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  <w:r w:rsidRPr="002629E3">
        <w:rPr>
          <w:rFonts w:eastAsia="Times New Roman" w:cs="Times New Roman"/>
          <w:b/>
          <w:bCs/>
          <w:u w:val="single"/>
        </w:rPr>
        <w:t>ASISTENTES</w:t>
      </w:r>
      <w:r w:rsidR="0060577B" w:rsidRPr="002629E3">
        <w:rPr>
          <w:rFonts w:eastAsia="Times New Roman" w:cs="Times New Roman"/>
          <w:b/>
          <w:bCs/>
          <w:u w:val="single"/>
        </w:rPr>
        <w:t>:</w:t>
      </w:r>
    </w:p>
    <w:p w:rsidR="000A6914" w:rsidRPr="00AC1A67" w:rsidRDefault="00554F49" w:rsidP="00554F49">
      <w:pPr>
        <w:spacing w:after="0" w:line="240" w:lineRule="auto"/>
        <w:jc w:val="both"/>
        <w:rPr>
          <w:rFonts w:eastAsia="Calibri" w:cs="Times New Roman"/>
        </w:rPr>
      </w:pPr>
      <w:r w:rsidRPr="00AC1A67">
        <w:rPr>
          <w:rFonts w:eastAsia="Calibri" w:cs="Times New Roman"/>
        </w:rPr>
        <w:t xml:space="preserve">1. </w:t>
      </w:r>
      <w:r w:rsidR="000A6914" w:rsidRPr="00AC1A67">
        <w:rPr>
          <w:rFonts w:eastAsia="Calibri" w:cs="Times New Roman"/>
        </w:rPr>
        <w:t>Ruth Solar Olate Moreno, del Sindicato Interempresa de Trabajadoras de Casas Particulares – SINTRACAP.</w:t>
      </w:r>
    </w:p>
    <w:p w:rsidR="005527AB" w:rsidRPr="00AC1A67" w:rsidRDefault="001B2ADA" w:rsidP="0060577B">
      <w:pPr>
        <w:spacing w:after="0" w:line="240" w:lineRule="auto"/>
        <w:contextualSpacing/>
        <w:jc w:val="both"/>
        <w:rPr>
          <w:rFonts w:eastAsia="Calibri" w:cs="Times New Roman"/>
        </w:rPr>
      </w:pPr>
      <w:r w:rsidRPr="00AC1A67">
        <w:rPr>
          <w:rFonts w:eastAsia="Times New Roman" w:cs="Times New Roman"/>
          <w:bCs/>
        </w:rPr>
        <w:t>2</w:t>
      </w:r>
      <w:r w:rsidR="00554F49" w:rsidRPr="00AC1A67">
        <w:rPr>
          <w:rFonts w:eastAsia="Times New Roman" w:cs="Times New Roman"/>
          <w:bCs/>
        </w:rPr>
        <w:t xml:space="preserve">. </w:t>
      </w:r>
      <w:r w:rsidR="005527AB" w:rsidRPr="00AC1A67">
        <w:rPr>
          <w:rFonts w:eastAsia="Times New Roman" w:cs="Times New Roman"/>
          <w:bCs/>
        </w:rPr>
        <w:t>Pedro Zamorano Piñats de la Confederación del Comercio Detallista y Turismo de Chile.</w:t>
      </w:r>
    </w:p>
    <w:p w:rsidR="009E6F4F" w:rsidRPr="00AC1A67" w:rsidRDefault="001B2ADA" w:rsidP="0060577B">
      <w:pPr>
        <w:spacing w:after="0" w:line="240" w:lineRule="auto"/>
        <w:contextualSpacing/>
        <w:jc w:val="both"/>
        <w:rPr>
          <w:rFonts w:eastAsia="Calibri" w:cs="Times New Roman"/>
        </w:rPr>
      </w:pPr>
      <w:r w:rsidRPr="00AC1A67">
        <w:rPr>
          <w:rFonts w:eastAsia="Calibri" w:cs="Times New Roman"/>
        </w:rPr>
        <w:t>3</w:t>
      </w:r>
      <w:r w:rsidR="00554F49" w:rsidRPr="00AC1A67">
        <w:rPr>
          <w:rFonts w:eastAsia="Calibri" w:cs="Times New Roman"/>
        </w:rPr>
        <w:t xml:space="preserve">. </w:t>
      </w:r>
      <w:r w:rsidR="005A3650" w:rsidRPr="00AC1A67">
        <w:rPr>
          <w:rFonts w:eastAsia="Calibri" w:cs="Times New Roman"/>
        </w:rPr>
        <w:t>Gustavo Jaime Donoso Castro, de la Fundación de Beneficencia Cristo Vive-Formación Laboral.</w:t>
      </w:r>
    </w:p>
    <w:p w:rsidR="00554F49" w:rsidRPr="00AC1A67" w:rsidRDefault="001B2ADA" w:rsidP="0060577B">
      <w:pPr>
        <w:spacing w:after="0" w:line="240" w:lineRule="auto"/>
        <w:contextualSpacing/>
        <w:jc w:val="both"/>
        <w:rPr>
          <w:rFonts w:eastAsia="Calibri" w:cs="Times New Roman"/>
        </w:rPr>
      </w:pPr>
      <w:r w:rsidRPr="00AC1A67">
        <w:rPr>
          <w:rFonts w:eastAsia="Calibri" w:cs="Times New Roman"/>
        </w:rPr>
        <w:t>4</w:t>
      </w:r>
      <w:r w:rsidR="00554F49" w:rsidRPr="00AC1A67">
        <w:rPr>
          <w:rFonts w:eastAsia="Calibri" w:cs="Times New Roman"/>
        </w:rPr>
        <w:t xml:space="preserve">. </w:t>
      </w:r>
      <w:r w:rsidR="006A14CE" w:rsidRPr="00AC1A67">
        <w:rPr>
          <w:rFonts w:eastAsia="Calibri" w:cs="Times New Roman"/>
        </w:rPr>
        <w:t>Santiago Carvajal, de la Corporación Movimiento Unitario Campesino y Etnias de Chile.</w:t>
      </w:r>
    </w:p>
    <w:p w:rsidR="001B2ADA" w:rsidRPr="00AC1A67" w:rsidRDefault="001B2ADA" w:rsidP="001B2ADA">
      <w:pPr>
        <w:keepNext/>
        <w:keepLines/>
        <w:spacing w:after="0" w:line="240" w:lineRule="auto"/>
        <w:jc w:val="both"/>
        <w:outlineLvl w:val="0"/>
        <w:rPr>
          <w:rFonts w:eastAsia="Times New Roman" w:cs="Times New Roman"/>
          <w:bCs/>
        </w:rPr>
      </w:pPr>
      <w:r w:rsidRPr="00AC1A67">
        <w:rPr>
          <w:rFonts w:eastAsia="Times New Roman" w:cs="Times New Roman"/>
          <w:bCs/>
        </w:rPr>
        <w:t>5. Sabino Pasten R., del SITRACH.</w:t>
      </w:r>
    </w:p>
    <w:p w:rsidR="00F23EBA" w:rsidRPr="00AC1A67" w:rsidRDefault="00F23EBA" w:rsidP="009E6F4F">
      <w:pPr>
        <w:spacing w:after="0" w:line="240" w:lineRule="auto"/>
        <w:contextualSpacing/>
        <w:rPr>
          <w:rFonts w:eastAsia="Calibri" w:cs="Times New Roman"/>
          <w:u w:val="single"/>
        </w:rPr>
      </w:pPr>
    </w:p>
    <w:p w:rsidR="00421B68" w:rsidRPr="00AC1A67" w:rsidRDefault="00E1655D" w:rsidP="009E6F4F">
      <w:pPr>
        <w:spacing w:after="0" w:line="240" w:lineRule="auto"/>
        <w:contextualSpacing/>
        <w:rPr>
          <w:rFonts w:eastAsia="Calibri" w:cs="Times New Roman"/>
          <w:b/>
          <w:u w:val="single"/>
        </w:rPr>
      </w:pPr>
      <w:r w:rsidRPr="00AC1A67">
        <w:rPr>
          <w:rFonts w:eastAsia="Calibri" w:cs="Times New Roman"/>
          <w:b/>
          <w:u w:val="single"/>
        </w:rPr>
        <w:t>AUSENCIA JUSTIFICADA</w:t>
      </w:r>
      <w:r w:rsidR="0060577B" w:rsidRPr="00AC1A67">
        <w:rPr>
          <w:rFonts w:eastAsia="Calibri" w:cs="Times New Roman"/>
          <w:b/>
          <w:u w:val="single"/>
        </w:rPr>
        <w:t>:</w:t>
      </w:r>
    </w:p>
    <w:p w:rsidR="008F7F40" w:rsidRPr="00AC1A67" w:rsidRDefault="001B2ADA" w:rsidP="0060577B">
      <w:pPr>
        <w:keepNext/>
        <w:keepLines/>
        <w:spacing w:after="0" w:line="240" w:lineRule="auto"/>
        <w:jc w:val="both"/>
        <w:outlineLvl w:val="0"/>
        <w:rPr>
          <w:rFonts w:eastAsia="Times New Roman" w:cs="Times New Roman"/>
          <w:bCs/>
        </w:rPr>
      </w:pPr>
      <w:r w:rsidRPr="00AC1A67">
        <w:rPr>
          <w:rFonts w:eastAsia="Times New Roman" w:cs="Times New Roman"/>
          <w:bCs/>
        </w:rPr>
        <w:t>6</w:t>
      </w:r>
      <w:r w:rsidR="00554F49" w:rsidRPr="00AC1A67">
        <w:rPr>
          <w:rFonts w:eastAsia="Times New Roman" w:cs="Times New Roman"/>
          <w:bCs/>
        </w:rPr>
        <w:t>.</w:t>
      </w:r>
      <w:r w:rsidR="008F7F40" w:rsidRPr="00AC1A67">
        <w:rPr>
          <w:rFonts w:eastAsia="Calibri" w:cs="Times New Roman"/>
        </w:rPr>
        <w:t xml:space="preserve"> </w:t>
      </w:r>
      <w:r w:rsidR="006A14CE" w:rsidRPr="00AC1A67">
        <w:rPr>
          <w:rFonts w:eastAsia="Calibri" w:cs="Times New Roman"/>
        </w:rPr>
        <w:t>Horacio Azócar, Confecoop</w:t>
      </w:r>
    </w:p>
    <w:p w:rsidR="008F7F40" w:rsidRPr="00AC1A67" w:rsidRDefault="001B2ADA" w:rsidP="0060577B">
      <w:pPr>
        <w:keepNext/>
        <w:keepLines/>
        <w:spacing w:after="0" w:line="240" w:lineRule="auto"/>
        <w:jc w:val="both"/>
        <w:outlineLvl w:val="0"/>
        <w:rPr>
          <w:rFonts w:eastAsia="Times New Roman" w:cs="Times New Roman"/>
          <w:bCs/>
        </w:rPr>
      </w:pPr>
      <w:r w:rsidRPr="00AC1A67">
        <w:rPr>
          <w:rFonts w:eastAsia="Times New Roman" w:cs="Times New Roman"/>
          <w:bCs/>
        </w:rPr>
        <w:t>7</w:t>
      </w:r>
      <w:r w:rsidR="00554F49" w:rsidRPr="00AC1A67">
        <w:rPr>
          <w:rFonts w:eastAsia="Times New Roman" w:cs="Times New Roman"/>
          <w:bCs/>
        </w:rPr>
        <w:t xml:space="preserve">. </w:t>
      </w:r>
      <w:r w:rsidR="006A14CE" w:rsidRPr="00AC1A67">
        <w:rPr>
          <w:rFonts w:eastAsia="Times New Roman" w:cs="Times New Roman"/>
          <w:bCs/>
        </w:rPr>
        <w:t>José Clodomiro Sandoval Pino, del SITRACH.</w:t>
      </w:r>
    </w:p>
    <w:p w:rsidR="008F7F40" w:rsidRPr="00AC1A67" w:rsidRDefault="001B2ADA" w:rsidP="0060577B">
      <w:pPr>
        <w:spacing w:after="0" w:line="240" w:lineRule="auto"/>
        <w:jc w:val="both"/>
        <w:rPr>
          <w:rFonts w:eastAsia="Calibri" w:cs="Times New Roman"/>
        </w:rPr>
      </w:pPr>
      <w:r w:rsidRPr="00AC1A67">
        <w:rPr>
          <w:rFonts w:eastAsia="Calibri" w:cs="Times New Roman"/>
        </w:rPr>
        <w:t>8</w:t>
      </w:r>
      <w:r w:rsidR="00554F49" w:rsidRPr="00AC1A67">
        <w:rPr>
          <w:rFonts w:eastAsia="Calibri" w:cs="Times New Roman"/>
        </w:rPr>
        <w:t xml:space="preserve">. </w:t>
      </w:r>
      <w:r w:rsidR="006A14CE" w:rsidRPr="00AC1A67">
        <w:rPr>
          <w:rFonts w:eastAsia="Calibri" w:cs="Times New Roman"/>
        </w:rPr>
        <w:t>Christóbal Altamirano Valenzuela, de la ONG Focus.</w:t>
      </w:r>
    </w:p>
    <w:p w:rsidR="006A14CE" w:rsidRPr="00AC1A67" w:rsidRDefault="001B2ADA" w:rsidP="006A14CE">
      <w:pPr>
        <w:keepNext/>
        <w:keepLines/>
        <w:spacing w:after="0" w:line="240" w:lineRule="auto"/>
        <w:jc w:val="both"/>
        <w:outlineLvl w:val="0"/>
        <w:rPr>
          <w:rFonts w:eastAsia="Times New Roman" w:cs="Times New Roman"/>
          <w:bCs/>
        </w:rPr>
      </w:pPr>
      <w:r w:rsidRPr="00AC1A67">
        <w:rPr>
          <w:rFonts w:eastAsia="Times New Roman" w:cs="Times New Roman"/>
          <w:bCs/>
        </w:rPr>
        <w:t>9</w:t>
      </w:r>
      <w:r w:rsidR="00054703" w:rsidRPr="00AC1A67">
        <w:rPr>
          <w:rFonts w:eastAsia="Times New Roman" w:cs="Times New Roman"/>
          <w:bCs/>
        </w:rPr>
        <w:t>. Eugenio Leiva, Federación Cordillera –FECOR (UNILEVER)</w:t>
      </w:r>
    </w:p>
    <w:p w:rsidR="001B2ADA" w:rsidRPr="00AC1A67" w:rsidRDefault="001B2ADA" w:rsidP="001B2ADA">
      <w:pPr>
        <w:spacing w:after="0" w:line="240" w:lineRule="auto"/>
        <w:ind w:right="-518"/>
        <w:jc w:val="both"/>
        <w:rPr>
          <w:rFonts w:eastAsia="Calibri" w:cs="Times New Roman"/>
        </w:rPr>
      </w:pPr>
      <w:r w:rsidRPr="00AC1A67">
        <w:rPr>
          <w:rFonts w:eastAsia="Calibri" w:cs="Times New Roman"/>
        </w:rPr>
        <w:t>10.</w:t>
      </w:r>
      <w:r w:rsidRPr="00AC1A67">
        <w:t xml:space="preserve"> </w:t>
      </w:r>
      <w:r w:rsidRPr="00AC1A67">
        <w:rPr>
          <w:rFonts w:eastAsia="Calibri" w:cs="Times New Roman"/>
        </w:rPr>
        <w:t>José Luis Ramírez Zamorano, de UNAPYME.</w:t>
      </w:r>
    </w:p>
    <w:p w:rsidR="001B2ADA" w:rsidRPr="00AC1A67" w:rsidRDefault="001B2ADA" w:rsidP="001B2ADA">
      <w:pPr>
        <w:spacing w:after="0" w:line="240" w:lineRule="auto"/>
        <w:ind w:left="2127" w:hanging="2127"/>
        <w:contextualSpacing/>
        <w:jc w:val="both"/>
        <w:rPr>
          <w:rFonts w:eastAsia="Calibri" w:cs="Times New Roman"/>
        </w:rPr>
      </w:pPr>
      <w:r w:rsidRPr="00AC1A67">
        <w:rPr>
          <w:rFonts w:eastAsia="Calibri" w:cs="Times New Roman"/>
        </w:rPr>
        <w:t>11. José Fernando Flores Saglie, de la ONG Kolping.</w:t>
      </w:r>
    </w:p>
    <w:p w:rsidR="001B2ADA" w:rsidRPr="00AC1A67" w:rsidRDefault="001B2ADA" w:rsidP="001B2ADA">
      <w:pPr>
        <w:spacing w:after="0" w:line="240" w:lineRule="auto"/>
        <w:contextualSpacing/>
        <w:jc w:val="both"/>
        <w:rPr>
          <w:rFonts w:eastAsia="Calibri" w:cs="Times New Roman"/>
        </w:rPr>
      </w:pPr>
      <w:r w:rsidRPr="00AC1A67">
        <w:rPr>
          <w:rFonts w:eastAsia="Calibri" w:cs="Times New Roman"/>
        </w:rPr>
        <w:t>12. Jéssica Parada, Fundación Emplea</w:t>
      </w:r>
    </w:p>
    <w:p w:rsidR="001B2ADA" w:rsidRPr="00AC1A67" w:rsidRDefault="001B2ADA" w:rsidP="001B2ADA">
      <w:pPr>
        <w:spacing w:after="0" w:line="240" w:lineRule="auto"/>
        <w:contextualSpacing/>
        <w:jc w:val="both"/>
        <w:rPr>
          <w:rFonts w:eastAsia="Calibri" w:cs="Times New Roman"/>
        </w:rPr>
      </w:pPr>
      <w:r w:rsidRPr="00AC1A67">
        <w:rPr>
          <w:rFonts w:eastAsia="Calibri" w:cs="Times New Roman"/>
        </w:rPr>
        <w:t>13. Enrique Leiva, Unilever</w:t>
      </w:r>
    </w:p>
    <w:p w:rsidR="001B2ADA" w:rsidRPr="00AC1A67" w:rsidRDefault="001B2ADA" w:rsidP="001B2ADA">
      <w:pPr>
        <w:spacing w:after="0" w:line="240" w:lineRule="auto"/>
        <w:contextualSpacing/>
        <w:jc w:val="both"/>
        <w:rPr>
          <w:rFonts w:eastAsia="Calibri" w:cs="Times New Roman"/>
        </w:rPr>
      </w:pPr>
      <w:r w:rsidRPr="00AC1A67">
        <w:rPr>
          <w:rFonts w:eastAsia="Calibri" w:cs="Times New Roman"/>
        </w:rPr>
        <w:t>14. Juan Moreno, Sil-Walmart (Líder)</w:t>
      </w:r>
    </w:p>
    <w:p w:rsidR="006A14CE" w:rsidRPr="00AC1A67" w:rsidRDefault="006A14CE" w:rsidP="00D01C82">
      <w:pPr>
        <w:keepNext/>
        <w:keepLines/>
        <w:spacing w:after="0" w:line="240" w:lineRule="auto"/>
        <w:outlineLvl w:val="0"/>
        <w:rPr>
          <w:rFonts w:eastAsia="Times New Roman" w:cs="Times New Roman"/>
          <w:bCs/>
          <w:u w:val="single"/>
        </w:rPr>
      </w:pPr>
    </w:p>
    <w:p w:rsidR="00C97D9A" w:rsidRPr="00AC1A67" w:rsidRDefault="00037E7F" w:rsidP="00D01C82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  <w:r w:rsidRPr="00AC1A67">
        <w:rPr>
          <w:rFonts w:eastAsia="Times New Roman" w:cs="Times New Roman"/>
          <w:b/>
          <w:bCs/>
          <w:u w:val="single"/>
        </w:rPr>
        <w:t>AUSENCIA /SIN JUSTIFICACIÓN</w:t>
      </w:r>
      <w:r w:rsidR="002629E3" w:rsidRPr="00AC1A67">
        <w:rPr>
          <w:rFonts w:eastAsia="Times New Roman" w:cs="Times New Roman"/>
          <w:b/>
          <w:bCs/>
          <w:u w:val="single"/>
        </w:rPr>
        <w:t>:</w:t>
      </w:r>
    </w:p>
    <w:p w:rsidR="00F23EBA" w:rsidRPr="00AC1A67" w:rsidRDefault="006A14CE" w:rsidP="007152B8">
      <w:pPr>
        <w:keepNext/>
        <w:keepLines/>
        <w:spacing w:after="0" w:line="240" w:lineRule="auto"/>
        <w:outlineLvl w:val="0"/>
        <w:rPr>
          <w:rFonts w:eastAsia="Times New Roman" w:cs="Times New Roman"/>
          <w:bCs/>
        </w:rPr>
      </w:pPr>
      <w:r w:rsidRPr="00AC1A67">
        <w:rPr>
          <w:rFonts w:eastAsia="Times New Roman" w:cs="Times New Roman"/>
          <w:bCs/>
        </w:rPr>
        <w:t>14</w:t>
      </w:r>
      <w:r w:rsidR="00037E7F" w:rsidRPr="00AC1A67">
        <w:rPr>
          <w:rFonts w:eastAsia="Times New Roman" w:cs="Times New Roman"/>
          <w:bCs/>
        </w:rPr>
        <w:t>. Emilio Uribe Coloma, de la Corporación Chilena de la Madera A.G.</w:t>
      </w:r>
    </w:p>
    <w:p w:rsidR="00037E7F" w:rsidRPr="00AC1A67" w:rsidRDefault="00037E7F" w:rsidP="007152B8">
      <w:pPr>
        <w:keepNext/>
        <w:keepLines/>
        <w:spacing w:after="0" w:line="240" w:lineRule="auto"/>
        <w:outlineLvl w:val="0"/>
        <w:rPr>
          <w:rFonts w:eastAsia="Times New Roman" w:cs="Times New Roman"/>
          <w:bCs/>
          <w:u w:val="single"/>
        </w:rPr>
      </w:pPr>
    </w:p>
    <w:p w:rsidR="008B68A3" w:rsidRPr="00AC1A67" w:rsidRDefault="0060577B" w:rsidP="007152B8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  <w:r w:rsidRPr="00AC1A67">
        <w:rPr>
          <w:rFonts w:eastAsia="Times New Roman" w:cs="Times New Roman"/>
          <w:b/>
          <w:bCs/>
          <w:u w:val="single"/>
        </w:rPr>
        <w:t>PRESENTES EN LA REUNIÓN POR PARTE DE SENCE:</w:t>
      </w:r>
    </w:p>
    <w:p w:rsidR="00A86808" w:rsidRPr="00AC1A67" w:rsidRDefault="008B68A3" w:rsidP="007152B8">
      <w:pPr>
        <w:keepNext/>
        <w:keepLines/>
        <w:spacing w:after="0" w:line="240" w:lineRule="auto"/>
        <w:outlineLvl w:val="0"/>
      </w:pPr>
      <w:r w:rsidRPr="00AC1A67">
        <w:rPr>
          <w:rFonts w:eastAsia="Times New Roman" w:cs="Times New Roman"/>
          <w:bCs/>
        </w:rPr>
        <w:t>Alberto Diaz</w:t>
      </w:r>
      <w:r w:rsidR="00A86808" w:rsidRPr="00AC1A67">
        <w:t xml:space="preserve"> </w:t>
      </w:r>
    </w:p>
    <w:p w:rsidR="008B68A3" w:rsidRPr="00AC1A67" w:rsidRDefault="00A86808" w:rsidP="007152B8">
      <w:pPr>
        <w:keepNext/>
        <w:keepLines/>
        <w:spacing w:after="0" w:line="240" w:lineRule="auto"/>
        <w:outlineLvl w:val="0"/>
        <w:rPr>
          <w:rFonts w:eastAsia="Times New Roman" w:cs="Times New Roman"/>
          <w:bCs/>
        </w:rPr>
      </w:pPr>
      <w:r w:rsidRPr="00AC1A67">
        <w:rPr>
          <w:rFonts w:eastAsia="Times New Roman" w:cs="Times New Roman"/>
          <w:bCs/>
        </w:rPr>
        <w:t>Veronica Ruiz, Asesora</w:t>
      </w:r>
    </w:p>
    <w:p w:rsidR="001B2ADA" w:rsidRPr="00AC1A67" w:rsidRDefault="001B2ADA" w:rsidP="001B2ADA">
      <w:pPr>
        <w:spacing w:after="0" w:line="240" w:lineRule="auto"/>
        <w:jc w:val="both"/>
        <w:rPr>
          <w:rFonts w:eastAsia="Calibri" w:cs="Times New Roman"/>
        </w:rPr>
      </w:pPr>
      <w:r w:rsidRPr="00AC1A67">
        <w:rPr>
          <w:rFonts w:cs="Arial"/>
        </w:rPr>
        <w:t xml:space="preserve">Viviana Canales, </w:t>
      </w:r>
      <w:r w:rsidRPr="00AC1A67">
        <w:rPr>
          <w:rFonts w:eastAsia="Calibri" w:cs="Times New Roman"/>
        </w:rPr>
        <w:t>del Sindicato Interempresa de Trabajadoras de Casas Particulares – SINTRACAP.</w:t>
      </w:r>
    </w:p>
    <w:p w:rsidR="00A86808" w:rsidRDefault="001B2ADA" w:rsidP="00552E60">
      <w:pPr>
        <w:rPr>
          <w:rFonts w:cs="Arial"/>
        </w:rPr>
      </w:pPr>
      <w:r w:rsidRPr="00AC1A67">
        <w:rPr>
          <w:rFonts w:cs="Arial"/>
        </w:rPr>
        <w:t>Ricardo Ruiz de Viñaspre, subdirector</w:t>
      </w:r>
    </w:p>
    <w:p w:rsidR="0026709B" w:rsidRDefault="0026709B" w:rsidP="005676DB">
      <w:pPr>
        <w:rPr>
          <w:rFonts w:cs="Arial"/>
          <w:b/>
          <w:u w:val="single"/>
        </w:rPr>
      </w:pPr>
    </w:p>
    <w:p w:rsidR="0026709B" w:rsidRDefault="0026709B" w:rsidP="005676DB">
      <w:pPr>
        <w:rPr>
          <w:rFonts w:cs="Arial"/>
          <w:b/>
          <w:u w:val="single"/>
        </w:rPr>
      </w:pPr>
    </w:p>
    <w:p w:rsidR="0026709B" w:rsidRDefault="0026709B" w:rsidP="005676DB">
      <w:pPr>
        <w:rPr>
          <w:rFonts w:cs="Arial"/>
          <w:b/>
          <w:u w:val="single"/>
        </w:rPr>
      </w:pPr>
    </w:p>
    <w:p w:rsidR="0026709B" w:rsidRDefault="0026709B" w:rsidP="005676DB">
      <w:pPr>
        <w:rPr>
          <w:rFonts w:cs="Arial"/>
          <w:b/>
          <w:u w:val="single"/>
        </w:rPr>
      </w:pPr>
    </w:p>
    <w:p w:rsidR="00054703" w:rsidRDefault="00054703" w:rsidP="005676DB">
      <w:pPr>
        <w:rPr>
          <w:rFonts w:cs="Arial"/>
          <w:b/>
          <w:u w:val="single"/>
        </w:rPr>
      </w:pPr>
    </w:p>
    <w:p w:rsidR="00876BD0" w:rsidRDefault="00876BD0" w:rsidP="005676DB">
      <w:pPr>
        <w:rPr>
          <w:rFonts w:cs="Arial"/>
          <w:b/>
          <w:u w:val="single"/>
        </w:rPr>
      </w:pPr>
    </w:p>
    <w:p w:rsidR="00876BD0" w:rsidRDefault="00876BD0" w:rsidP="005676DB">
      <w:pPr>
        <w:rPr>
          <w:rFonts w:cs="Arial"/>
          <w:b/>
          <w:u w:val="single"/>
        </w:rPr>
      </w:pPr>
    </w:p>
    <w:p w:rsidR="00F23EBA" w:rsidRDefault="005676DB" w:rsidP="005676DB">
      <w:pPr>
        <w:rPr>
          <w:rFonts w:cs="Arial"/>
          <w:b/>
          <w:u w:val="single"/>
        </w:rPr>
      </w:pPr>
      <w:r w:rsidRPr="00F23EBA">
        <w:rPr>
          <w:rFonts w:cs="Arial"/>
          <w:b/>
          <w:u w:val="single"/>
        </w:rPr>
        <w:t>TEMAS TRATADOS Y ACUERDOS:</w:t>
      </w:r>
    </w:p>
    <w:p w:rsidR="00876BD0" w:rsidRDefault="00876BD0" w:rsidP="005676DB">
      <w:pPr>
        <w:rPr>
          <w:rFonts w:cs="Arial"/>
        </w:rPr>
      </w:pPr>
      <w:r w:rsidRPr="00876BD0">
        <w:rPr>
          <w:rFonts w:cs="Arial"/>
        </w:rPr>
        <w:t xml:space="preserve">Se ratifica el acuerdo que </w:t>
      </w:r>
      <w:r w:rsidR="00400AC0" w:rsidRPr="00876BD0">
        <w:rPr>
          <w:rFonts w:cs="Arial"/>
        </w:rPr>
        <w:t>define</w:t>
      </w:r>
      <w:r w:rsidRPr="00876BD0">
        <w:rPr>
          <w:rFonts w:cs="Arial"/>
        </w:rPr>
        <w:t xml:space="preserve"> </w:t>
      </w:r>
      <w:r w:rsidR="00400AC0" w:rsidRPr="00876BD0">
        <w:rPr>
          <w:rFonts w:cs="Arial"/>
        </w:rPr>
        <w:t>la mecánica</w:t>
      </w:r>
      <w:r w:rsidRPr="00876BD0">
        <w:rPr>
          <w:rFonts w:cs="Arial"/>
        </w:rPr>
        <w:t xml:space="preserve"> de participación en el consejo,</w:t>
      </w:r>
      <w:r w:rsidR="00400AC0">
        <w:rPr>
          <w:rFonts w:cs="Arial"/>
        </w:rPr>
        <w:t xml:space="preserve"> las instituciones presentes en el consejo, pueden enviar en su representación a </w:t>
      </w:r>
      <w:r w:rsidR="00F949DA">
        <w:rPr>
          <w:rFonts w:cs="Arial"/>
        </w:rPr>
        <w:t>unos consejeros suplentes</w:t>
      </w:r>
      <w:r w:rsidRPr="00876BD0">
        <w:rPr>
          <w:rFonts w:cs="Arial"/>
        </w:rPr>
        <w:t xml:space="preserve"> a </w:t>
      </w:r>
      <w:r w:rsidR="00400AC0" w:rsidRPr="00876BD0">
        <w:rPr>
          <w:rFonts w:cs="Arial"/>
        </w:rPr>
        <w:t>la sección</w:t>
      </w:r>
      <w:r w:rsidRPr="00876BD0">
        <w:rPr>
          <w:rFonts w:cs="Arial"/>
        </w:rPr>
        <w:t xml:space="preserve"> del consejo</w:t>
      </w:r>
      <w:r w:rsidR="00400AC0">
        <w:rPr>
          <w:rFonts w:cs="Arial"/>
        </w:rPr>
        <w:t>, cuando el consejero titulas por fuerza mayor no puede participar.</w:t>
      </w:r>
    </w:p>
    <w:p w:rsidR="00400AC0" w:rsidRDefault="001D2F19" w:rsidP="005676DB">
      <w:pPr>
        <w:rPr>
          <w:rFonts w:cs="Arial"/>
        </w:rPr>
      </w:pPr>
      <w:r>
        <w:rPr>
          <w:rFonts w:cs="Arial"/>
        </w:rPr>
        <w:t xml:space="preserve">Se informa </w:t>
      </w:r>
      <w:r w:rsidR="00400AC0">
        <w:rPr>
          <w:rFonts w:cs="Arial"/>
        </w:rPr>
        <w:t>que</w:t>
      </w:r>
      <w:r>
        <w:rPr>
          <w:rFonts w:cs="Arial"/>
        </w:rPr>
        <w:t xml:space="preserve"> en el reglamento de nuestro de consejo, indica que se debe hacer un informe anual de las actividades que se realizaron</w:t>
      </w:r>
      <w:r w:rsidR="00F949DA">
        <w:rPr>
          <w:rFonts w:cs="Arial"/>
        </w:rPr>
        <w:t xml:space="preserve"> por parte de esta instancia.</w:t>
      </w:r>
    </w:p>
    <w:p w:rsidR="00F949DA" w:rsidRDefault="001D2F19" w:rsidP="002304D4">
      <w:pPr>
        <w:rPr>
          <w:rFonts w:cs="Arial"/>
        </w:rPr>
      </w:pPr>
      <w:r>
        <w:rPr>
          <w:rFonts w:cs="Arial"/>
        </w:rPr>
        <w:t xml:space="preserve">Se comienza la sección de consejo revisando el documento de trabajo </w:t>
      </w:r>
      <w:r w:rsidR="00821861">
        <w:rPr>
          <w:rFonts w:cs="Arial"/>
        </w:rPr>
        <w:t>para definir</w:t>
      </w:r>
      <w:r>
        <w:rPr>
          <w:rFonts w:cs="Arial"/>
        </w:rPr>
        <w:t>, profundizar</w:t>
      </w:r>
      <w:r w:rsidR="00821861">
        <w:rPr>
          <w:rFonts w:cs="Arial"/>
        </w:rPr>
        <w:t xml:space="preserve"> propuestas para las nuevas autoridades del servicio, entre los t</w:t>
      </w:r>
      <w:r w:rsidR="00876BD0">
        <w:rPr>
          <w:rFonts w:cs="Arial"/>
        </w:rPr>
        <w:t xml:space="preserve">emas que se profundizaron están y </w:t>
      </w:r>
      <w:r w:rsidR="00C17AC8">
        <w:rPr>
          <w:rFonts w:cs="Arial"/>
        </w:rPr>
        <w:t xml:space="preserve">se </w:t>
      </w:r>
      <w:r w:rsidR="00876BD0">
        <w:rPr>
          <w:rFonts w:cs="Arial"/>
        </w:rPr>
        <w:t>ratifican</w:t>
      </w:r>
      <w:r w:rsidR="00C17AC8">
        <w:rPr>
          <w:rFonts w:cs="Arial"/>
        </w:rPr>
        <w:t xml:space="preserve"> los siguientes, </w:t>
      </w:r>
      <w:bookmarkStart w:id="0" w:name="_GoBack"/>
      <w:bookmarkEnd w:id="0"/>
      <w:r w:rsidR="00C17AC8">
        <w:rPr>
          <w:rFonts w:cs="Arial"/>
        </w:rPr>
        <w:t>s</w:t>
      </w:r>
      <w:r w:rsidR="00F949DA">
        <w:rPr>
          <w:rFonts w:cs="Arial"/>
        </w:rPr>
        <w:t>e acuerda que los consejeros enviaran sugerencias o propuestas antes de la próxima reunión para documento final.</w:t>
      </w:r>
    </w:p>
    <w:p w:rsidR="00F949DA" w:rsidRDefault="00F949DA" w:rsidP="002304D4">
      <w:pPr>
        <w:rPr>
          <w:rFonts w:cs="Arial"/>
        </w:rPr>
      </w:pPr>
      <w:r>
        <w:rPr>
          <w:rFonts w:cs="Arial"/>
        </w:rPr>
        <w:t>Entre las ideas propuestas están;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1.- FORTALECIMIENTO DE LAS INSTITUCIONES Y BUENAS RELACIONES: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 Construcción de lazos de confianza lúcidos y en verdad: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. Encuentros con jefes de programas: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. Encuentros anuales con Directores Regionales: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. Seminarios y talleres temáticos de difusión: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. Constitución de Consejos Regionales: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. Implementar un CSC en red con los demás CSC: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>2.- DISEÑO DE PROGRAMAS: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 . Modelo Fondo Solidario de Capacitación: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. Estrategias reales de Intermediación Laboral: 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. Contratos / Convenios de colaboración recíprocos: </w:t>
      </w:r>
    </w:p>
    <w:p w:rsidR="002304D4" w:rsidRPr="002304D4" w:rsidRDefault="002304D4" w:rsidP="00A854E5">
      <w:pPr>
        <w:rPr>
          <w:rFonts w:cs="Arial"/>
        </w:rPr>
      </w:pPr>
      <w:r w:rsidRPr="002304D4">
        <w:rPr>
          <w:rFonts w:cs="Arial"/>
        </w:rPr>
        <w:tab/>
        <w:t xml:space="preserve">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. Revisión de Servicios de Cuidado Infantil: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3.- CONTINUIDAD DE PROGRAMAS: </w:t>
      </w:r>
    </w:p>
    <w:p w:rsidR="002304D4" w:rsidRPr="002304D4" w:rsidRDefault="002304D4" w:rsidP="002304D4">
      <w:pPr>
        <w:rPr>
          <w:rFonts w:cs="Arial"/>
        </w:rPr>
      </w:pPr>
    </w:p>
    <w:p w:rsidR="002304D4" w:rsidRPr="002304D4" w:rsidRDefault="00A854E5" w:rsidP="00A854E5">
      <w:pPr>
        <w:rPr>
          <w:rFonts w:cs="Arial"/>
        </w:rPr>
      </w:pPr>
      <w:r>
        <w:rPr>
          <w:rFonts w:cs="Arial"/>
        </w:rPr>
        <w:tab/>
      </w:r>
    </w:p>
    <w:p w:rsidR="002304D4" w:rsidRPr="002304D4" w:rsidRDefault="002304D4" w:rsidP="002304D4">
      <w:pPr>
        <w:rPr>
          <w:rFonts w:cs="Arial"/>
        </w:rPr>
      </w:pP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>4. PAGOS: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 5.- POLÍTICAS ESTANDARIZADAS DE NIVEL NACIONAL INSTRUIDAS A LAS RESPECTIVAS DIRECCIONES REGIONALES EN MATERIA DE: </w:t>
      </w:r>
    </w:p>
    <w:p w:rsidR="002304D4" w:rsidRPr="002304D4" w:rsidRDefault="002304D4" w:rsidP="002304D4">
      <w:pPr>
        <w:rPr>
          <w:rFonts w:cs="Arial"/>
        </w:rPr>
      </w:pP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ab/>
        <w:t xml:space="preserve">.Fiscalizaciones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ab/>
        <w:t>.Formatos para la entrega de documentación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ab/>
        <w:t xml:space="preserve">.Rendiciones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ab/>
        <w:t xml:space="preserve">.Emisión de garantías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ab/>
        <w:t xml:space="preserve">.Formas y tiempos de respuestas de las distintas Direcciones Regionales a los ejecutores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ab/>
        <w:t xml:space="preserve">.Otros aspectos   </w:t>
      </w:r>
    </w:p>
    <w:p w:rsidR="002304D4" w:rsidRPr="002304D4" w:rsidRDefault="002304D4" w:rsidP="002304D4">
      <w:pPr>
        <w:rPr>
          <w:rFonts w:cs="Arial"/>
        </w:rPr>
      </w:pP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6.- PLATAFORMAS TECNOLÓGICAS: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>7.- ORGANISMOS EJECUTORES DE LOS DIVERSOS PROGRAMAS y OMILs: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8.- FRANQUICIA TRIBUTARIA DIFERENCIADA: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>9.- INCLUSIÓN Y REQUISITOS DE ENTRADA DE BENEFICIARIOS A LOS DIVERSOS PROGRAMAS: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 10.- VISIBILIDAD Y ESTRATEGIAS DE DIFUSIÓN DEL TRABAJO DEL CSC: 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>. Con la ayuda del equipo del SENCE se podría elaborar un boletín mensual con las novedades del CSC y del SENCE.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>. Creación de una página web.</w:t>
      </w:r>
    </w:p>
    <w:p w:rsidR="002304D4" w:rsidRPr="002304D4" w:rsidRDefault="002304D4" w:rsidP="002304D4">
      <w:pPr>
        <w:rPr>
          <w:rFonts w:cs="Arial"/>
        </w:rPr>
      </w:pPr>
      <w:r w:rsidRPr="002304D4">
        <w:rPr>
          <w:rFonts w:cs="Arial"/>
        </w:rPr>
        <w:t xml:space="preserve"> . Se harán comunicados quincenales que serán distribuidos a todos </w:t>
      </w:r>
      <w:r w:rsidR="008B1B4C" w:rsidRPr="002304D4">
        <w:rPr>
          <w:rFonts w:cs="Arial"/>
        </w:rPr>
        <w:t>los usuarios</w:t>
      </w:r>
      <w:r w:rsidRPr="002304D4">
        <w:rPr>
          <w:rFonts w:cs="Arial"/>
        </w:rPr>
        <w:t xml:space="preserve"> y organismos vinculados con el SENCE.</w:t>
      </w:r>
    </w:p>
    <w:p w:rsidR="002304D4" w:rsidRDefault="002304D4" w:rsidP="00CF5A89">
      <w:pPr>
        <w:rPr>
          <w:rFonts w:cs="Arial"/>
        </w:rPr>
      </w:pPr>
      <w:r w:rsidRPr="00CF5A89">
        <w:rPr>
          <w:rFonts w:cs="Arial"/>
        </w:rPr>
        <w:t>.Entre otros instrumentos de difusión.</w:t>
      </w:r>
    </w:p>
    <w:p w:rsidR="00CF5A89" w:rsidRDefault="00CF5A89" w:rsidP="00CF5A89">
      <w:pPr>
        <w:rPr>
          <w:rFonts w:cs="Arial"/>
        </w:rPr>
      </w:pPr>
    </w:p>
    <w:p w:rsidR="00A854E5" w:rsidRDefault="00A854E5" w:rsidP="00CF5A89">
      <w:pPr>
        <w:rPr>
          <w:rFonts w:cs="Arial"/>
        </w:rPr>
      </w:pPr>
    </w:p>
    <w:p w:rsidR="00A854E5" w:rsidRDefault="00A854E5" w:rsidP="00CF5A89">
      <w:pPr>
        <w:rPr>
          <w:rFonts w:cs="Arial"/>
        </w:rPr>
      </w:pPr>
    </w:p>
    <w:p w:rsidR="00A854E5" w:rsidRDefault="00A854E5" w:rsidP="00CF5A89">
      <w:pPr>
        <w:rPr>
          <w:rFonts w:cs="Arial"/>
        </w:rPr>
      </w:pPr>
    </w:p>
    <w:p w:rsidR="00A854E5" w:rsidRDefault="00A854E5" w:rsidP="00CF5A89">
      <w:pPr>
        <w:rPr>
          <w:rFonts w:cs="Arial"/>
        </w:rPr>
      </w:pPr>
    </w:p>
    <w:p w:rsidR="00A854E5" w:rsidRPr="00CF5A89" w:rsidRDefault="00A854E5" w:rsidP="00CF5A89">
      <w:pPr>
        <w:rPr>
          <w:rFonts w:cs="Arial"/>
        </w:rPr>
      </w:pPr>
    </w:p>
    <w:p w:rsidR="00CF5A89" w:rsidRDefault="00CF5A89" w:rsidP="00CF5A8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 Ruth Solar Olate Moreno</w:t>
      </w:r>
    </w:p>
    <w:p w:rsidR="00CF5A89" w:rsidRPr="00CF5A89" w:rsidRDefault="00CF5A89" w:rsidP="00CF5A89">
      <w:pPr>
        <w:jc w:val="center"/>
        <w:rPr>
          <w:rFonts w:cs="Arial"/>
        </w:rPr>
      </w:pPr>
      <w:r>
        <w:rPr>
          <w:rFonts w:cs="Arial"/>
        </w:rPr>
        <w:t xml:space="preserve"> </w:t>
      </w:r>
      <w:r w:rsidRPr="00CF5A89">
        <w:rPr>
          <w:rFonts w:cs="Arial"/>
        </w:rPr>
        <w:t xml:space="preserve"> Sindicato Interempresa de Trabajadoras de Casas Particulares – SINTRACAP.</w:t>
      </w:r>
    </w:p>
    <w:p w:rsidR="00CF5A89" w:rsidRDefault="00CF5A89" w:rsidP="00CF5A89">
      <w:pPr>
        <w:rPr>
          <w:rFonts w:cs="Arial"/>
          <w:u w:val="single"/>
        </w:rPr>
      </w:pPr>
    </w:p>
    <w:p w:rsidR="00CF5A89" w:rsidRDefault="00CF5A89" w:rsidP="00CF5A8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>Gustavo Jaime Donoso Castro</w:t>
      </w:r>
    </w:p>
    <w:p w:rsidR="00CF5A89" w:rsidRPr="00CF5A89" w:rsidRDefault="00CF5A89" w:rsidP="00CF5A89">
      <w:pPr>
        <w:jc w:val="center"/>
        <w:rPr>
          <w:rFonts w:cs="Arial"/>
        </w:rPr>
      </w:pPr>
      <w:r w:rsidRPr="00CF5A89">
        <w:rPr>
          <w:rFonts w:cs="Arial"/>
        </w:rPr>
        <w:t xml:space="preserve"> Fundación de Beneficencia Cristo Vive-Formación Laboral</w:t>
      </w:r>
    </w:p>
    <w:p w:rsidR="00CF5A89" w:rsidRDefault="00CF5A89" w:rsidP="00CF5A89">
      <w:pPr>
        <w:jc w:val="center"/>
        <w:rPr>
          <w:rFonts w:cs="Arial"/>
          <w:u w:val="single"/>
        </w:rPr>
      </w:pPr>
    </w:p>
    <w:p w:rsidR="00CF5A89" w:rsidRDefault="00CF5A89" w:rsidP="00CF5A89">
      <w:pPr>
        <w:jc w:val="center"/>
        <w:rPr>
          <w:rFonts w:cs="Arial"/>
          <w:u w:val="single"/>
        </w:rPr>
      </w:pPr>
    </w:p>
    <w:p w:rsidR="00CF5A89" w:rsidRDefault="00CF5A89" w:rsidP="00CF5A89">
      <w:pPr>
        <w:jc w:val="center"/>
        <w:rPr>
          <w:rFonts w:cs="Arial"/>
          <w:u w:val="single"/>
        </w:rPr>
      </w:pPr>
      <w:r w:rsidRPr="00CF5A89">
        <w:rPr>
          <w:rFonts w:cs="Arial"/>
          <w:u w:val="single"/>
        </w:rPr>
        <w:t xml:space="preserve">Pedro Zamorano Piñats </w:t>
      </w:r>
    </w:p>
    <w:p w:rsidR="00CF5A89" w:rsidRPr="00CF5A89" w:rsidRDefault="00CF5A89" w:rsidP="00CF5A89">
      <w:pPr>
        <w:jc w:val="center"/>
        <w:rPr>
          <w:rFonts w:cs="Arial"/>
        </w:rPr>
      </w:pPr>
      <w:r w:rsidRPr="00CF5A89">
        <w:rPr>
          <w:rFonts w:cs="Arial"/>
        </w:rPr>
        <w:t>Confederación del Comercio Detallista y Turismo de Chile.</w:t>
      </w:r>
    </w:p>
    <w:p w:rsidR="00CF5A89" w:rsidRDefault="00CF5A89" w:rsidP="00CF5A89">
      <w:pPr>
        <w:jc w:val="center"/>
        <w:rPr>
          <w:rFonts w:cs="Arial"/>
          <w:u w:val="single"/>
        </w:rPr>
      </w:pPr>
    </w:p>
    <w:p w:rsidR="00CF5A89" w:rsidRDefault="00CF5A89" w:rsidP="00CF5A89">
      <w:pPr>
        <w:jc w:val="center"/>
        <w:rPr>
          <w:rFonts w:cs="Arial"/>
          <w:u w:val="single"/>
        </w:rPr>
      </w:pPr>
      <w:r w:rsidRPr="00CF5A89">
        <w:rPr>
          <w:rFonts w:cs="Arial"/>
          <w:u w:val="single"/>
        </w:rPr>
        <w:t>Sa</w:t>
      </w:r>
      <w:r>
        <w:rPr>
          <w:rFonts w:cs="Arial"/>
          <w:u w:val="single"/>
        </w:rPr>
        <w:t>ntiago Carvajal</w:t>
      </w:r>
    </w:p>
    <w:p w:rsidR="00CF5A89" w:rsidRPr="00CF5A89" w:rsidRDefault="00CF5A89" w:rsidP="00CF5A89">
      <w:pPr>
        <w:jc w:val="center"/>
        <w:rPr>
          <w:rFonts w:cs="Arial"/>
        </w:rPr>
      </w:pPr>
      <w:r w:rsidRPr="00CF5A89">
        <w:rPr>
          <w:rFonts w:cs="Arial"/>
        </w:rPr>
        <w:t>Corporación Movimiento Unitario Campesino y Etnias de Chile.</w:t>
      </w:r>
    </w:p>
    <w:p w:rsidR="00CF5A89" w:rsidRDefault="00CF5A89" w:rsidP="00CF5A89">
      <w:pPr>
        <w:jc w:val="center"/>
        <w:rPr>
          <w:rFonts w:cs="Arial"/>
          <w:u w:val="single"/>
        </w:rPr>
      </w:pPr>
    </w:p>
    <w:p w:rsidR="00CF5A89" w:rsidRDefault="00CF5A89" w:rsidP="00CF5A89">
      <w:pPr>
        <w:jc w:val="center"/>
        <w:rPr>
          <w:rFonts w:cs="Arial"/>
          <w:u w:val="single"/>
        </w:rPr>
      </w:pPr>
      <w:r w:rsidRPr="00CF5A89">
        <w:rPr>
          <w:rFonts w:cs="Arial"/>
          <w:u w:val="single"/>
        </w:rPr>
        <w:t>Sabino Pasten R.</w:t>
      </w:r>
    </w:p>
    <w:p w:rsidR="002304D4" w:rsidRPr="00CF5A89" w:rsidRDefault="00CF5A89" w:rsidP="00CF5A89">
      <w:pPr>
        <w:jc w:val="center"/>
        <w:rPr>
          <w:rFonts w:cs="Arial"/>
        </w:rPr>
      </w:pPr>
      <w:r w:rsidRPr="00CF5A89">
        <w:rPr>
          <w:rFonts w:cs="Arial"/>
        </w:rPr>
        <w:t>SITRACH.</w:t>
      </w:r>
    </w:p>
    <w:p w:rsidR="002304D4" w:rsidRPr="002304D4" w:rsidRDefault="002304D4" w:rsidP="005676DB">
      <w:pPr>
        <w:rPr>
          <w:rFonts w:cs="Arial"/>
        </w:rPr>
      </w:pPr>
    </w:p>
    <w:p w:rsidR="005679AD" w:rsidRPr="00CD3A33" w:rsidRDefault="005679AD" w:rsidP="00CD3A33">
      <w:pPr>
        <w:pStyle w:val="Prrafodelista"/>
        <w:ind w:left="502"/>
        <w:jc w:val="center"/>
        <w:rPr>
          <w:rFonts w:cs="Arial"/>
        </w:rPr>
      </w:pPr>
    </w:p>
    <w:sectPr w:rsidR="005679AD" w:rsidRPr="00CD3A33" w:rsidSect="00060F59">
      <w:foot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45" w:rsidRDefault="00EB3745">
      <w:pPr>
        <w:spacing w:after="0" w:line="240" w:lineRule="auto"/>
      </w:pPr>
      <w:r>
        <w:separator/>
      </w:r>
    </w:p>
  </w:endnote>
  <w:endnote w:type="continuationSeparator" w:id="0">
    <w:p w:rsidR="00EB3745" w:rsidRDefault="00EB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C2" w:rsidRDefault="001B4B1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F385B" w:rsidRPr="002F385B">
      <w:rPr>
        <w:noProof/>
        <w:lang w:val="es-ES"/>
      </w:rPr>
      <w:t>1</w:t>
    </w:r>
    <w:r>
      <w:fldChar w:fldCharType="end"/>
    </w:r>
  </w:p>
  <w:p w:rsidR="00B222C2" w:rsidRDefault="00EB37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45" w:rsidRDefault="00EB3745">
      <w:pPr>
        <w:spacing w:after="0" w:line="240" w:lineRule="auto"/>
      </w:pPr>
      <w:r>
        <w:separator/>
      </w:r>
    </w:p>
  </w:footnote>
  <w:footnote w:type="continuationSeparator" w:id="0">
    <w:p w:rsidR="00EB3745" w:rsidRDefault="00EB3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497"/>
    <w:multiLevelType w:val="hybridMultilevel"/>
    <w:tmpl w:val="8E223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30EC"/>
    <w:multiLevelType w:val="hybridMultilevel"/>
    <w:tmpl w:val="338C01F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3D1B01"/>
    <w:multiLevelType w:val="hybridMultilevel"/>
    <w:tmpl w:val="8A88169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7F5CBE"/>
    <w:multiLevelType w:val="hybridMultilevel"/>
    <w:tmpl w:val="6E7AB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0B4"/>
    <w:multiLevelType w:val="hybridMultilevel"/>
    <w:tmpl w:val="9D429E64"/>
    <w:lvl w:ilvl="0" w:tplc="465A54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167C"/>
    <w:multiLevelType w:val="hybridMultilevel"/>
    <w:tmpl w:val="806C3D2E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EBE24E2"/>
    <w:multiLevelType w:val="hybridMultilevel"/>
    <w:tmpl w:val="AB266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50E61"/>
    <w:multiLevelType w:val="hybridMultilevel"/>
    <w:tmpl w:val="9FA27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17432"/>
    <w:multiLevelType w:val="hybridMultilevel"/>
    <w:tmpl w:val="9DF0718E"/>
    <w:lvl w:ilvl="0" w:tplc="92320BC4">
      <w:numFmt w:val="bullet"/>
      <w:lvlText w:val="•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4A45CD3"/>
    <w:multiLevelType w:val="hybridMultilevel"/>
    <w:tmpl w:val="AF5E4F9A"/>
    <w:lvl w:ilvl="0" w:tplc="62DCFBF8">
      <w:numFmt w:val="bullet"/>
      <w:lvlText w:val="–"/>
      <w:lvlJc w:val="left"/>
      <w:pPr>
        <w:ind w:left="107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6681593"/>
    <w:multiLevelType w:val="hybridMultilevel"/>
    <w:tmpl w:val="C4DE06F4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56F0"/>
    <w:multiLevelType w:val="hybridMultilevel"/>
    <w:tmpl w:val="206077EC"/>
    <w:lvl w:ilvl="0" w:tplc="76449610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B5136"/>
    <w:multiLevelType w:val="hybridMultilevel"/>
    <w:tmpl w:val="32F68FB6"/>
    <w:lvl w:ilvl="0" w:tplc="BACCA5C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0F37"/>
    <w:multiLevelType w:val="hybridMultilevel"/>
    <w:tmpl w:val="E40AF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91111"/>
    <w:multiLevelType w:val="hybridMultilevel"/>
    <w:tmpl w:val="A2DEB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5CE0"/>
    <w:multiLevelType w:val="hybridMultilevel"/>
    <w:tmpl w:val="90268A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A67E0"/>
    <w:multiLevelType w:val="hybridMultilevel"/>
    <w:tmpl w:val="58169EC2"/>
    <w:lvl w:ilvl="0" w:tplc="D62A828A">
      <w:numFmt w:val="bullet"/>
      <w:lvlText w:val="–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4C51E40"/>
    <w:multiLevelType w:val="hybridMultilevel"/>
    <w:tmpl w:val="4BCC2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F5F8A"/>
    <w:multiLevelType w:val="hybridMultilevel"/>
    <w:tmpl w:val="6BB46CFC"/>
    <w:lvl w:ilvl="0" w:tplc="C9CE8B24">
      <w:numFmt w:val="bullet"/>
      <w:lvlText w:val="•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71C6331"/>
    <w:multiLevelType w:val="hybridMultilevel"/>
    <w:tmpl w:val="0F4656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310E3"/>
    <w:multiLevelType w:val="hybridMultilevel"/>
    <w:tmpl w:val="55E6E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701A1"/>
    <w:multiLevelType w:val="hybridMultilevel"/>
    <w:tmpl w:val="7AC6A138"/>
    <w:lvl w:ilvl="0" w:tplc="62DCFBF8">
      <w:numFmt w:val="bullet"/>
      <w:lvlText w:val="–"/>
      <w:lvlJc w:val="left"/>
      <w:pPr>
        <w:ind w:left="107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A26ED1"/>
    <w:multiLevelType w:val="hybridMultilevel"/>
    <w:tmpl w:val="D4AC68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B259B"/>
    <w:multiLevelType w:val="hybridMultilevel"/>
    <w:tmpl w:val="DC22A1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76583"/>
    <w:multiLevelType w:val="hybridMultilevel"/>
    <w:tmpl w:val="B19C26AC"/>
    <w:lvl w:ilvl="0" w:tplc="23340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35285"/>
    <w:multiLevelType w:val="hybridMultilevel"/>
    <w:tmpl w:val="22544FAC"/>
    <w:lvl w:ilvl="0" w:tplc="62DCFBF8">
      <w:numFmt w:val="bullet"/>
      <w:lvlText w:val="–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F287326"/>
    <w:multiLevelType w:val="hybridMultilevel"/>
    <w:tmpl w:val="71D8F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B6DA6"/>
    <w:multiLevelType w:val="hybridMultilevel"/>
    <w:tmpl w:val="70C6BE66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797" w:hanging="360"/>
      </w:pPr>
    </w:lvl>
    <w:lvl w:ilvl="2" w:tplc="340A001B" w:tentative="1">
      <w:start w:val="1"/>
      <w:numFmt w:val="lowerRoman"/>
      <w:lvlText w:val="%3."/>
      <w:lvlJc w:val="right"/>
      <w:pPr>
        <w:ind w:left="2517" w:hanging="180"/>
      </w:pPr>
    </w:lvl>
    <w:lvl w:ilvl="3" w:tplc="340A000F" w:tentative="1">
      <w:start w:val="1"/>
      <w:numFmt w:val="decimal"/>
      <w:lvlText w:val="%4."/>
      <w:lvlJc w:val="left"/>
      <w:pPr>
        <w:ind w:left="3237" w:hanging="360"/>
      </w:pPr>
    </w:lvl>
    <w:lvl w:ilvl="4" w:tplc="340A0019" w:tentative="1">
      <w:start w:val="1"/>
      <w:numFmt w:val="lowerLetter"/>
      <w:lvlText w:val="%5."/>
      <w:lvlJc w:val="left"/>
      <w:pPr>
        <w:ind w:left="3957" w:hanging="360"/>
      </w:pPr>
    </w:lvl>
    <w:lvl w:ilvl="5" w:tplc="340A001B" w:tentative="1">
      <w:start w:val="1"/>
      <w:numFmt w:val="lowerRoman"/>
      <w:lvlText w:val="%6."/>
      <w:lvlJc w:val="right"/>
      <w:pPr>
        <w:ind w:left="4677" w:hanging="180"/>
      </w:pPr>
    </w:lvl>
    <w:lvl w:ilvl="6" w:tplc="340A000F" w:tentative="1">
      <w:start w:val="1"/>
      <w:numFmt w:val="decimal"/>
      <w:lvlText w:val="%7."/>
      <w:lvlJc w:val="left"/>
      <w:pPr>
        <w:ind w:left="5397" w:hanging="360"/>
      </w:pPr>
    </w:lvl>
    <w:lvl w:ilvl="7" w:tplc="340A0019" w:tentative="1">
      <w:start w:val="1"/>
      <w:numFmt w:val="lowerLetter"/>
      <w:lvlText w:val="%8."/>
      <w:lvlJc w:val="left"/>
      <w:pPr>
        <w:ind w:left="6117" w:hanging="360"/>
      </w:pPr>
    </w:lvl>
    <w:lvl w:ilvl="8" w:tplc="34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FD3254D"/>
    <w:multiLevelType w:val="hybridMultilevel"/>
    <w:tmpl w:val="D0D87B94"/>
    <w:lvl w:ilvl="0" w:tplc="7AAEC2B2">
      <w:numFmt w:val="bullet"/>
      <w:lvlText w:val="•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519A3E9D"/>
    <w:multiLevelType w:val="hybridMultilevel"/>
    <w:tmpl w:val="7C761C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14E3C"/>
    <w:multiLevelType w:val="hybridMultilevel"/>
    <w:tmpl w:val="33BCFA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520F3"/>
    <w:multiLevelType w:val="hybridMultilevel"/>
    <w:tmpl w:val="8BB042EC"/>
    <w:lvl w:ilvl="0" w:tplc="D5C6B19E">
      <w:numFmt w:val="bullet"/>
      <w:lvlText w:val="•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DF436E4"/>
    <w:multiLevelType w:val="hybridMultilevel"/>
    <w:tmpl w:val="D85E08C0"/>
    <w:lvl w:ilvl="0" w:tplc="51F45358">
      <w:numFmt w:val="bullet"/>
      <w:lvlText w:val="•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2325AC2"/>
    <w:multiLevelType w:val="hybridMultilevel"/>
    <w:tmpl w:val="3C920C78"/>
    <w:lvl w:ilvl="0" w:tplc="340A000F">
      <w:start w:val="1"/>
      <w:numFmt w:val="decimal"/>
      <w:lvlText w:val="%1."/>
      <w:lvlJc w:val="left"/>
      <w:pPr>
        <w:ind w:left="1077" w:hanging="360"/>
      </w:pPr>
    </w:lvl>
    <w:lvl w:ilvl="1" w:tplc="340A0019" w:tentative="1">
      <w:start w:val="1"/>
      <w:numFmt w:val="lowerLetter"/>
      <w:lvlText w:val="%2."/>
      <w:lvlJc w:val="left"/>
      <w:pPr>
        <w:ind w:left="1797" w:hanging="360"/>
      </w:pPr>
    </w:lvl>
    <w:lvl w:ilvl="2" w:tplc="340A001B" w:tentative="1">
      <w:start w:val="1"/>
      <w:numFmt w:val="lowerRoman"/>
      <w:lvlText w:val="%3."/>
      <w:lvlJc w:val="right"/>
      <w:pPr>
        <w:ind w:left="2517" w:hanging="180"/>
      </w:pPr>
    </w:lvl>
    <w:lvl w:ilvl="3" w:tplc="340A000F" w:tentative="1">
      <w:start w:val="1"/>
      <w:numFmt w:val="decimal"/>
      <w:lvlText w:val="%4."/>
      <w:lvlJc w:val="left"/>
      <w:pPr>
        <w:ind w:left="3237" w:hanging="360"/>
      </w:pPr>
    </w:lvl>
    <w:lvl w:ilvl="4" w:tplc="340A0019" w:tentative="1">
      <w:start w:val="1"/>
      <w:numFmt w:val="lowerLetter"/>
      <w:lvlText w:val="%5."/>
      <w:lvlJc w:val="left"/>
      <w:pPr>
        <w:ind w:left="3957" w:hanging="360"/>
      </w:pPr>
    </w:lvl>
    <w:lvl w:ilvl="5" w:tplc="340A001B" w:tentative="1">
      <w:start w:val="1"/>
      <w:numFmt w:val="lowerRoman"/>
      <w:lvlText w:val="%6."/>
      <w:lvlJc w:val="right"/>
      <w:pPr>
        <w:ind w:left="4677" w:hanging="180"/>
      </w:pPr>
    </w:lvl>
    <w:lvl w:ilvl="6" w:tplc="340A000F" w:tentative="1">
      <w:start w:val="1"/>
      <w:numFmt w:val="decimal"/>
      <w:lvlText w:val="%7."/>
      <w:lvlJc w:val="left"/>
      <w:pPr>
        <w:ind w:left="5397" w:hanging="360"/>
      </w:pPr>
    </w:lvl>
    <w:lvl w:ilvl="7" w:tplc="340A0019" w:tentative="1">
      <w:start w:val="1"/>
      <w:numFmt w:val="lowerLetter"/>
      <w:lvlText w:val="%8."/>
      <w:lvlJc w:val="left"/>
      <w:pPr>
        <w:ind w:left="6117" w:hanging="360"/>
      </w:pPr>
    </w:lvl>
    <w:lvl w:ilvl="8" w:tplc="34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2C600CE"/>
    <w:multiLevelType w:val="hybridMultilevel"/>
    <w:tmpl w:val="3F8E7B7A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59D7F67"/>
    <w:multiLevelType w:val="hybridMultilevel"/>
    <w:tmpl w:val="F162D752"/>
    <w:lvl w:ilvl="0" w:tplc="62DCFBF8">
      <w:numFmt w:val="bullet"/>
      <w:lvlText w:val="–"/>
      <w:lvlJc w:val="left"/>
      <w:pPr>
        <w:ind w:left="107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95105"/>
    <w:multiLevelType w:val="hybridMultilevel"/>
    <w:tmpl w:val="2FB8EC94"/>
    <w:lvl w:ilvl="0" w:tplc="8F24B982">
      <w:numFmt w:val="bullet"/>
      <w:lvlText w:val="•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688F0857"/>
    <w:multiLevelType w:val="hybridMultilevel"/>
    <w:tmpl w:val="5C26A51E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BF44A2D"/>
    <w:multiLevelType w:val="hybridMultilevel"/>
    <w:tmpl w:val="27427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94F48"/>
    <w:multiLevelType w:val="hybridMultilevel"/>
    <w:tmpl w:val="AA528638"/>
    <w:lvl w:ilvl="0" w:tplc="62DCFBF8">
      <w:numFmt w:val="bullet"/>
      <w:lvlText w:val="–"/>
      <w:lvlJc w:val="left"/>
      <w:pPr>
        <w:ind w:left="107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6B12CCC"/>
    <w:multiLevelType w:val="hybridMultilevel"/>
    <w:tmpl w:val="21C634F4"/>
    <w:lvl w:ilvl="0" w:tplc="FFF01EC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B321C2"/>
    <w:multiLevelType w:val="hybridMultilevel"/>
    <w:tmpl w:val="0FD0EABE"/>
    <w:lvl w:ilvl="0" w:tplc="F8DE0CE6">
      <w:numFmt w:val="bullet"/>
      <w:lvlText w:val="•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79CB35BA"/>
    <w:multiLevelType w:val="hybridMultilevel"/>
    <w:tmpl w:val="20501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"/>
  </w:num>
  <w:num w:numId="5">
    <w:abstractNumId w:val="37"/>
  </w:num>
  <w:num w:numId="6">
    <w:abstractNumId w:val="5"/>
  </w:num>
  <w:num w:numId="7">
    <w:abstractNumId w:val="34"/>
  </w:num>
  <w:num w:numId="8">
    <w:abstractNumId w:val="17"/>
  </w:num>
  <w:num w:numId="9">
    <w:abstractNumId w:val="14"/>
  </w:num>
  <w:num w:numId="10">
    <w:abstractNumId w:val="0"/>
  </w:num>
  <w:num w:numId="11">
    <w:abstractNumId w:val="6"/>
  </w:num>
  <w:num w:numId="12">
    <w:abstractNumId w:val="13"/>
  </w:num>
  <w:num w:numId="13">
    <w:abstractNumId w:val="30"/>
  </w:num>
  <w:num w:numId="14">
    <w:abstractNumId w:val="20"/>
  </w:num>
  <w:num w:numId="15">
    <w:abstractNumId w:val="26"/>
  </w:num>
  <w:num w:numId="16">
    <w:abstractNumId w:val="42"/>
  </w:num>
  <w:num w:numId="17">
    <w:abstractNumId w:val="3"/>
  </w:num>
  <w:num w:numId="18">
    <w:abstractNumId w:val="23"/>
  </w:num>
  <w:num w:numId="19">
    <w:abstractNumId w:val="19"/>
  </w:num>
  <w:num w:numId="20">
    <w:abstractNumId w:val="22"/>
  </w:num>
  <w:num w:numId="21">
    <w:abstractNumId w:val="41"/>
  </w:num>
  <w:num w:numId="22">
    <w:abstractNumId w:val="18"/>
  </w:num>
  <w:num w:numId="23">
    <w:abstractNumId w:val="28"/>
  </w:num>
  <w:num w:numId="24">
    <w:abstractNumId w:val="8"/>
  </w:num>
  <w:num w:numId="25">
    <w:abstractNumId w:val="32"/>
  </w:num>
  <w:num w:numId="26">
    <w:abstractNumId w:val="31"/>
  </w:num>
  <w:num w:numId="27">
    <w:abstractNumId w:val="11"/>
  </w:num>
  <w:num w:numId="28">
    <w:abstractNumId w:val="25"/>
  </w:num>
  <w:num w:numId="29">
    <w:abstractNumId w:val="39"/>
  </w:num>
  <w:num w:numId="30">
    <w:abstractNumId w:val="16"/>
  </w:num>
  <w:num w:numId="31">
    <w:abstractNumId w:val="35"/>
  </w:num>
  <w:num w:numId="32">
    <w:abstractNumId w:val="33"/>
  </w:num>
  <w:num w:numId="33">
    <w:abstractNumId w:val="36"/>
  </w:num>
  <w:num w:numId="34">
    <w:abstractNumId w:val="9"/>
  </w:num>
  <w:num w:numId="35">
    <w:abstractNumId w:val="21"/>
  </w:num>
  <w:num w:numId="36">
    <w:abstractNumId w:val="27"/>
  </w:num>
  <w:num w:numId="37">
    <w:abstractNumId w:val="24"/>
  </w:num>
  <w:num w:numId="38">
    <w:abstractNumId w:val="4"/>
  </w:num>
  <w:num w:numId="39">
    <w:abstractNumId w:val="10"/>
  </w:num>
  <w:num w:numId="40">
    <w:abstractNumId w:val="29"/>
  </w:num>
  <w:num w:numId="41">
    <w:abstractNumId w:val="38"/>
  </w:num>
  <w:num w:numId="42">
    <w:abstractNumId w:val="4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C6"/>
    <w:rsid w:val="00007F4A"/>
    <w:rsid w:val="00011191"/>
    <w:rsid w:val="00037E7F"/>
    <w:rsid w:val="0004626B"/>
    <w:rsid w:val="00054703"/>
    <w:rsid w:val="000575A6"/>
    <w:rsid w:val="00077C37"/>
    <w:rsid w:val="000A1F96"/>
    <w:rsid w:val="000A2E74"/>
    <w:rsid w:val="000A6914"/>
    <w:rsid w:val="000B49E1"/>
    <w:rsid w:val="000C7548"/>
    <w:rsid w:val="000D0B3C"/>
    <w:rsid w:val="00112297"/>
    <w:rsid w:val="0012091E"/>
    <w:rsid w:val="00120E2D"/>
    <w:rsid w:val="001772E0"/>
    <w:rsid w:val="001936F6"/>
    <w:rsid w:val="001B2ADA"/>
    <w:rsid w:val="001B4B1C"/>
    <w:rsid w:val="001B7F0B"/>
    <w:rsid w:val="001C1AFB"/>
    <w:rsid w:val="001D1C72"/>
    <w:rsid w:val="001D2F19"/>
    <w:rsid w:val="001E7426"/>
    <w:rsid w:val="001F31B4"/>
    <w:rsid w:val="001F6435"/>
    <w:rsid w:val="00203593"/>
    <w:rsid w:val="00203962"/>
    <w:rsid w:val="00205F32"/>
    <w:rsid w:val="002178EB"/>
    <w:rsid w:val="00220498"/>
    <w:rsid w:val="002304D4"/>
    <w:rsid w:val="00245CC3"/>
    <w:rsid w:val="00246936"/>
    <w:rsid w:val="002629E3"/>
    <w:rsid w:val="0026709B"/>
    <w:rsid w:val="00274576"/>
    <w:rsid w:val="00274C6B"/>
    <w:rsid w:val="00290D20"/>
    <w:rsid w:val="00290EFE"/>
    <w:rsid w:val="002A6FE2"/>
    <w:rsid w:val="002A70C1"/>
    <w:rsid w:val="002B21C0"/>
    <w:rsid w:val="002C47AA"/>
    <w:rsid w:val="002C4EB6"/>
    <w:rsid w:val="002D1049"/>
    <w:rsid w:val="002F385B"/>
    <w:rsid w:val="003069AE"/>
    <w:rsid w:val="00323C23"/>
    <w:rsid w:val="00335259"/>
    <w:rsid w:val="00335A14"/>
    <w:rsid w:val="00344E35"/>
    <w:rsid w:val="00371F00"/>
    <w:rsid w:val="00384802"/>
    <w:rsid w:val="00386BBB"/>
    <w:rsid w:val="003C2694"/>
    <w:rsid w:val="003F0A11"/>
    <w:rsid w:val="003F2A20"/>
    <w:rsid w:val="00400AC0"/>
    <w:rsid w:val="00401432"/>
    <w:rsid w:val="004034D1"/>
    <w:rsid w:val="00415591"/>
    <w:rsid w:val="00421B68"/>
    <w:rsid w:val="004238E7"/>
    <w:rsid w:val="004321F9"/>
    <w:rsid w:val="004327A0"/>
    <w:rsid w:val="00445554"/>
    <w:rsid w:val="00447B60"/>
    <w:rsid w:val="00454010"/>
    <w:rsid w:val="00482014"/>
    <w:rsid w:val="00491C4E"/>
    <w:rsid w:val="004953C3"/>
    <w:rsid w:val="0049647B"/>
    <w:rsid w:val="004A1644"/>
    <w:rsid w:val="004B687F"/>
    <w:rsid w:val="004C5AE7"/>
    <w:rsid w:val="004C6FE5"/>
    <w:rsid w:val="0050127F"/>
    <w:rsid w:val="00532128"/>
    <w:rsid w:val="00546BCA"/>
    <w:rsid w:val="005527AB"/>
    <w:rsid w:val="00552E60"/>
    <w:rsid w:val="00554F49"/>
    <w:rsid w:val="005676DB"/>
    <w:rsid w:val="005679AD"/>
    <w:rsid w:val="005769FB"/>
    <w:rsid w:val="005A3650"/>
    <w:rsid w:val="005B3C7D"/>
    <w:rsid w:val="005C0D09"/>
    <w:rsid w:val="005C24C6"/>
    <w:rsid w:val="005D28A1"/>
    <w:rsid w:val="005E2CE2"/>
    <w:rsid w:val="0060577B"/>
    <w:rsid w:val="00607237"/>
    <w:rsid w:val="00610FC7"/>
    <w:rsid w:val="006141B2"/>
    <w:rsid w:val="00630CCA"/>
    <w:rsid w:val="0063119D"/>
    <w:rsid w:val="006550A0"/>
    <w:rsid w:val="00655408"/>
    <w:rsid w:val="00686628"/>
    <w:rsid w:val="00687FD8"/>
    <w:rsid w:val="006A14CE"/>
    <w:rsid w:val="006A3DD9"/>
    <w:rsid w:val="006E06E0"/>
    <w:rsid w:val="006E0EF8"/>
    <w:rsid w:val="007152B8"/>
    <w:rsid w:val="00715740"/>
    <w:rsid w:val="00726B35"/>
    <w:rsid w:val="00727368"/>
    <w:rsid w:val="0077305B"/>
    <w:rsid w:val="00774752"/>
    <w:rsid w:val="00774D26"/>
    <w:rsid w:val="007D0FF2"/>
    <w:rsid w:val="007D2239"/>
    <w:rsid w:val="007E78E5"/>
    <w:rsid w:val="00813C06"/>
    <w:rsid w:val="00821861"/>
    <w:rsid w:val="00825A91"/>
    <w:rsid w:val="00843FBC"/>
    <w:rsid w:val="00864B43"/>
    <w:rsid w:val="00876BD0"/>
    <w:rsid w:val="0087799A"/>
    <w:rsid w:val="008903ED"/>
    <w:rsid w:val="008B1B4C"/>
    <w:rsid w:val="008B68A3"/>
    <w:rsid w:val="008C0A44"/>
    <w:rsid w:val="008F22B3"/>
    <w:rsid w:val="008F7C73"/>
    <w:rsid w:val="008F7F40"/>
    <w:rsid w:val="009330D0"/>
    <w:rsid w:val="00953C18"/>
    <w:rsid w:val="0098030D"/>
    <w:rsid w:val="009831BA"/>
    <w:rsid w:val="009B30D2"/>
    <w:rsid w:val="009D7254"/>
    <w:rsid w:val="009E6F4F"/>
    <w:rsid w:val="009E7EA3"/>
    <w:rsid w:val="00A2750E"/>
    <w:rsid w:val="00A43ABE"/>
    <w:rsid w:val="00A51BB9"/>
    <w:rsid w:val="00A529C5"/>
    <w:rsid w:val="00A854E5"/>
    <w:rsid w:val="00A86808"/>
    <w:rsid w:val="00AC1A67"/>
    <w:rsid w:val="00AC7E7E"/>
    <w:rsid w:val="00AD5F08"/>
    <w:rsid w:val="00AE2DCC"/>
    <w:rsid w:val="00AE5957"/>
    <w:rsid w:val="00AE6B2E"/>
    <w:rsid w:val="00AF3C87"/>
    <w:rsid w:val="00B40542"/>
    <w:rsid w:val="00B6551B"/>
    <w:rsid w:val="00B938C6"/>
    <w:rsid w:val="00BA4587"/>
    <w:rsid w:val="00BA5B2B"/>
    <w:rsid w:val="00BA6DB7"/>
    <w:rsid w:val="00BB25AA"/>
    <w:rsid w:val="00BB56BF"/>
    <w:rsid w:val="00BC54D5"/>
    <w:rsid w:val="00BD04AC"/>
    <w:rsid w:val="00BD3121"/>
    <w:rsid w:val="00C13C82"/>
    <w:rsid w:val="00C17AC8"/>
    <w:rsid w:val="00C42516"/>
    <w:rsid w:val="00C64604"/>
    <w:rsid w:val="00C84281"/>
    <w:rsid w:val="00C94A3C"/>
    <w:rsid w:val="00C97D9A"/>
    <w:rsid w:val="00CB5F93"/>
    <w:rsid w:val="00CC1169"/>
    <w:rsid w:val="00CD3A33"/>
    <w:rsid w:val="00CF5A89"/>
    <w:rsid w:val="00CF7937"/>
    <w:rsid w:val="00D00DF9"/>
    <w:rsid w:val="00D01C82"/>
    <w:rsid w:val="00D15989"/>
    <w:rsid w:val="00D21B31"/>
    <w:rsid w:val="00D24036"/>
    <w:rsid w:val="00D2602B"/>
    <w:rsid w:val="00D2764D"/>
    <w:rsid w:val="00D31B3D"/>
    <w:rsid w:val="00D35E91"/>
    <w:rsid w:val="00D6560A"/>
    <w:rsid w:val="00D677C4"/>
    <w:rsid w:val="00D749C4"/>
    <w:rsid w:val="00D754DA"/>
    <w:rsid w:val="00DC4614"/>
    <w:rsid w:val="00E13632"/>
    <w:rsid w:val="00E1655D"/>
    <w:rsid w:val="00E44C27"/>
    <w:rsid w:val="00E637D5"/>
    <w:rsid w:val="00EA2C76"/>
    <w:rsid w:val="00EB3745"/>
    <w:rsid w:val="00EC1B22"/>
    <w:rsid w:val="00ED1432"/>
    <w:rsid w:val="00ED1AF4"/>
    <w:rsid w:val="00EF20A6"/>
    <w:rsid w:val="00EF21AD"/>
    <w:rsid w:val="00EF3EA5"/>
    <w:rsid w:val="00F2373B"/>
    <w:rsid w:val="00F23EBA"/>
    <w:rsid w:val="00F445AD"/>
    <w:rsid w:val="00F720C1"/>
    <w:rsid w:val="00F949DA"/>
    <w:rsid w:val="00FA350B"/>
    <w:rsid w:val="00FA44D9"/>
    <w:rsid w:val="00FB5306"/>
    <w:rsid w:val="00FD476C"/>
    <w:rsid w:val="00FE5B26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5FAE4D9-2EF1-4B5D-9727-AFF47B78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99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421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21B68"/>
  </w:style>
  <w:style w:type="paragraph" w:styleId="NormalWeb">
    <w:name w:val="Normal (Web)"/>
    <w:basedOn w:val="Normal"/>
    <w:uiPriority w:val="99"/>
    <w:semiHidden/>
    <w:unhideWhenUsed/>
    <w:rsid w:val="00D2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D2602B"/>
    <w:rPr>
      <w:i/>
      <w:iCs/>
    </w:rPr>
  </w:style>
  <w:style w:type="character" w:styleId="Textoennegrita">
    <w:name w:val="Strong"/>
    <w:basedOn w:val="Fuentedeprrafopredeter"/>
    <w:uiPriority w:val="22"/>
    <w:qFormat/>
    <w:rsid w:val="00D2602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E857-FCA4-470F-9D00-C4955E59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Díaz Zavala</dc:creator>
  <cp:lastModifiedBy>Alberto Díaz Zavala</cp:lastModifiedBy>
  <cp:revision>23</cp:revision>
  <cp:lastPrinted>2018-04-12T18:36:00Z</cp:lastPrinted>
  <dcterms:created xsi:type="dcterms:W3CDTF">2018-06-26T13:33:00Z</dcterms:created>
  <dcterms:modified xsi:type="dcterms:W3CDTF">2018-07-12T19:30:00Z</dcterms:modified>
</cp:coreProperties>
</file>