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83F" w:rsidRPr="001222BB" w:rsidRDefault="00B8083F" w:rsidP="00B8083F">
      <w:pPr>
        <w:pStyle w:val="Ttulo2"/>
        <w:tabs>
          <w:tab w:val="left" w:pos="5954"/>
        </w:tabs>
        <w:jc w:val="center"/>
        <w:rPr>
          <w:rFonts w:asciiTheme="minorHAnsi" w:hAnsiTheme="minorHAnsi" w:cstheme="minorHAnsi"/>
          <w:b/>
          <w:bCs/>
          <w:sz w:val="22"/>
          <w:szCs w:val="22"/>
        </w:rPr>
      </w:pPr>
      <w:bookmarkStart w:id="0" w:name="_Toc56441386"/>
      <w:bookmarkStart w:id="1" w:name="_Toc90656266"/>
      <w:bookmarkStart w:id="2" w:name="_GoBack"/>
      <w:r w:rsidRPr="001222BB">
        <w:rPr>
          <w:rFonts w:asciiTheme="minorHAnsi" w:hAnsiTheme="minorHAnsi" w:cstheme="minorHAnsi"/>
          <w:b/>
          <w:bCs/>
          <w:sz w:val="22"/>
          <w:szCs w:val="22"/>
        </w:rPr>
        <w:t xml:space="preserve">ANEXO N° 3 GUÍA DE </w:t>
      </w:r>
      <w:r>
        <w:rPr>
          <w:rFonts w:asciiTheme="minorHAnsi" w:hAnsiTheme="minorHAnsi" w:cstheme="minorHAnsi"/>
          <w:b/>
          <w:bCs/>
          <w:sz w:val="22"/>
          <w:szCs w:val="22"/>
        </w:rPr>
        <w:t xml:space="preserve">ANALISIS </w:t>
      </w:r>
      <w:r w:rsidRPr="001222BB">
        <w:rPr>
          <w:rFonts w:asciiTheme="minorHAnsi" w:hAnsiTheme="minorHAnsi" w:cstheme="minorHAnsi"/>
          <w:b/>
          <w:bCs/>
          <w:sz w:val="22"/>
          <w:szCs w:val="22"/>
        </w:rPr>
        <w:t xml:space="preserve"> DE DESEMPEÑO</w:t>
      </w:r>
      <w:bookmarkEnd w:id="0"/>
      <w:bookmarkEnd w:id="1"/>
    </w:p>
    <w:p w:rsidR="00B8083F" w:rsidRPr="001222BB" w:rsidRDefault="00B8083F" w:rsidP="00B8083F">
      <w:pPr>
        <w:spacing w:after="0" w:line="240" w:lineRule="auto"/>
        <w:jc w:val="both"/>
        <w:rPr>
          <w:rFonts w:cstheme="minorHAnsi"/>
          <w:b/>
          <w:bCs/>
          <w:lang w:val="es-ES"/>
        </w:rPr>
      </w:pPr>
      <w:bookmarkStart w:id="3" w:name="page10"/>
      <w:bookmarkStart w:id="4" w:name="page11"/>
      <w:bookmarkStart w:id="5" w:name="page12"/>
      <w:bookmarkStart w:id="6" w:name="page21"/>
      <w:bookmarkStart w:id="7" w:name="page22"/>
      <w:bookmarkStart w:id="8" w:name="page4"/>
      <w:bookmarkStart w:id="9" w:name="page5"/>
      <w:bookmarkStart w:id="10" w:name="_bookmark43"/>
      <w:bookmarkStart w:id="11" w:name="_bookmark45"/>
      <w:bookmarkStart w:id="12" w:name="_bookmark46"/>
      <w:bookmarkEnd w:id="3"/>
      <w:bookmarkEnd w:id="4"/>
      <w:bookmarkEnd w:id="5"/>
      <w:bookmarkEnd w:id="6"/>
      <w:bookmarkEnd w:id="7"/>
      <w:bookmarkEnd w:id="8"/>
      <w:bookmarkEnd w:id="9"/>
      <w:bookmarkEnd w:id="10"/>
      <w:bookmarkEnd w:id="11"/>
      <w:bookmarkEnd w:id="12"/>
      <w:bookmarkEnd w:id="2"/>
    </w:p>
    <w:p w:rsidR="00B8083F" w:rsidRPr="00391204" w:rsidRDefault="00B8083F" w:rsidP="00B8083F">
      <w:pPr>
        <w:spacing w:after="0" w:line="240" w:lineRule="auto"/>
        <w:jc w:val="both"/>
        <w:rPr>
          <w:rFonts w:cstheme="minorHAnsi"/>
        </w:rPr>
      </w:pPr>
      <w:r w:rsidRPr="00391204">
        <w:rPr>
          <w:rFonts w:cstheme="minorHAnsi"/>
          <w:lang w:val="es-ES"/>
        </w:rPr>
        <w:t xml:space="preserve">El objetivo de la presente guía es apoyar a los equipos de las Direcciones Regionales a cargo </w:t>
      </w:r>
      <w:r w:rsidRPr="0085251C">
        <w:rPr>
          <w:rFonts w:cstheme="minorHAnsi"/>
          <w:lang w:val="es-ES"/>
        </w:rPr>
        <w:t>del análisis</w:t>
      </w:r>
      <w:r>
        <w:rPr>
          <w:rFonts w:cstheme="minorHAnsi"/>
          <w:lang w:val="es-ES"/>
        </w:rPr>
        <w:t xml:space="preserve"> </w:t>
      </w:r>
      <w:r w:rsidRPr="00391204">
        <w:rPr>
          <w:rFonts w:cstheme="minorHAnsi"/>
          <w:lang w:val="es-ES"/>
        </w:rPr>
        <w:t xml:space="preserve"> del criterio de desempeño regional de los oferentes, la que deberá realizarse en función de la información que le proporcione</w:t>
      </w:r>
      <w:r w:rsidRPr="00391204">
        <w:rPr>
          <w:rFonts w:cstheme="minorHAnsi"/>
        </w:rPr>
        <w:t xml:space="preserve"> el Departamento de Capacitación a Personas, con la información que maneje la Dirección Regional, la que deberá estar debidamente respaldada. </w:t>
      </w:r>
    </w:p>
    <w:p w:rsidR="00B8083F" w:rsidRPr="00391204" w:rsidRDefault="00B8083F" w:rsidP="00B8083F">
      <w:pPr>
        <w:spacing w:after="0" w:line="240" w:lineRule="auto"/>
        <w:jc w:val="both"/>
        <w:rPr>
          <w:rFonts w:cstheme="minorHAnsi"/>
        </w:rPr>
      </w:pPr>
    </w:p>
    <w:p w:rsidR="00B8083F" w:rsidRPr="00391204" w:rsidRDefault="00B8083F" w:rsidP="00B8083F">
      <w:pPr>
        <w:spacing w:after="0" w:line="240" w:lineRule="auto"/>
        <w:jc w:val="both"/>
        <w:rPr>
          <w:rFonts w:cstheme="minorHAnsi"/>
        </w:rPr>
      </w:pPr>
      <w:r w:rsidRPr="00391204">
        <w:rPr>
          <w:rFonts w:cstheme="minorHAnsi"/>
        </w:rPr>
        <w:t>Los aspectos o criterios que se evaluarán como desempeño del oferente corresponden a:</w:t>
      </w:r>
    </w:p>
    <w:p w:rsidR="00B8083F" w:rsidRPr="00391204" w:rsidRDefault="00B8083F" w:rsidP="00B8083F">
      <w:pPr>
        <w:spacing w:after="0" w:line="240" w:lineRule="auto"/>
        <w:jc w:val="both"/>
        <w:rPr>
          <w:rFonts w:cstheme="minorHAnsi"/>
        </w:rPr>
      </w:pPr>
    </w:p>
    <w:p w:rsidR="00B8083F" w:rsidRPr="00391204" w:rsidRDefault="00B8083F" w:rsidP="00B8083F">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Firma de Convenios.</w:t>
      </w:r>
    </w:p>
    <w:p w:rsidR="00B8083F" w:rsidRPr="00391204" w:rsidRDefault="00B8083F" w:rsidP="00B8083F">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Inicio de Cursos.</w:t>
      </w:r>
    </w:p>
    <w:p w:rsidR="00B8083F" w:rsidRPr="00391204" w:rsidRDefault="00B8083F" w:rsidP="00B8083F">
      <w:pPr>
        <w:pStyle w:val="Prrafodelista"/>
        <w:numPr>
          <w:ilvl w:val="3"/>
          <w:numId w:val="2"/>
        </w:numPr>
        <w:spacing w:after="0" w:line="240" w:lineRule="auto"/>
        <w:ind w:left="567"/>
        <w:jc w:val="both"/>
        <w:rPr>
          <w:rFonts w:asciiTheme="minorHAnsi" w:hAnsiTheme="minorHAnsi" w:cstheme="minorHAnsi"/>
        </w:rPr>
      </w:pPr>
      <w:r w:rsidRPr="00391204">
        <w:rPr>
          <w:rFonts w:asciiTheme="minorHAnsi" w:hAnsiTheme="minorHAnsi" w:cstheme="minorHAnsi"/>
        </w:rPr>
        <w:t>Ejecución de Fases de Cursos.</w:t>
      </w:r>
    </w:p>
    <w:p w:rsidR="00B8083F" w:rsidRPr="00391204" w:rsidRDefault="00B8083F" w:rsidP="00B8083F">
      <w:pPr>
        <w:pStyle w:val="Prrafodelista"/>
        <w:spacing w:after="0" w:line="240" w:lineRule="auto"/>
        <w:ind w:left="567"/>
        <w:jc w:val="both"/>
        <w:rPr>
          <w:rFonts w:asciiTheme="minorHAnsi" w:hAnsiTheme="minorHAnsi" w:cstheme="minorHAnsi"/>
        </w:rPr>
      </w:pPr>
    </w:p>
    <w:p w:rsidR="00B8083F" w:rsidRPr="00391204" w:rsidRDefault="00B8083F" w:rsidP="00B8083F">
      <w:pPr>
        <w:spacing w:after="0" w:line="240" w:lineRule="auto"/>
        <w:jc w:val="both"/>
        <w:rPr>
          <w:rFonts w:cstheme="minorHAnsi"/>
        </w:rPr>
      </w:pPr>
    </w:p>
    <w:p w:rsidR="00B8083F" w:rsidRPr="00391204" w:rsidRDefault="00B8083F" w:rsidP="00B8083F">
      <w:pPr>
        <w:spacing w:after="0" w:line="240" w:lineRule="auto"/>
        <w:jc w:val="both"/>
        <w:rPr>
          <w:rFonts w:cstheme="minorHAnsi"/>
        </w:rPr>
      </w:pPr>
      <w:r w:rsidRPr="00391204">
        <w:rPr>
          <w:rFonts w:cstheme="minorHAnsi"/>
        </w:rPr>
        <w:t xml:space="preserve">En cuanto al período a considerar en cada criterio, se han definido </w:t>
      </w:r>
      <w:r w:rsidRPr="0085251C">
        <w:rPr>
          <w:rFonts w:cstheme="minorHAnsi"/>
        </w:rPr>
        <w:t>un período</w:t>
      </w:r>
      <w:r>
        <w:rPr>
          <w:rFonts w:cstheme="minorHAnsi"/>
        </w:rPr>
        <w:t xml:space="preserve"> </w:t>
      </w:r>
      <w:r w:rsidRPr="00391204">
        <w:rPr>
          <w:rFonts w:cstheme="minorHAnsi"/>
        </w:rPr>
        <w:t xml:space="preserve"> de selección de  cursos, que aplicarán para los </w:t>
      </w:r>
      <w:r>
        <w:rPr>
          <w:rFonts w:cstheme="minorHAnsi"/>
        </w:rPr>
        <w:t xml:space="preserve">tres </w:t>
      </w:r>
      <w:r w:rsidRPr="00391204">
        <w:rPr>
          <w:rFonts w:cstheme="minorHAnsi"/>
        </w:rPr>
        <w:t xml:space="preserve"> criterios antes señalados, a saber</w:t>
      </w:r>
      <w:r>
        <w:rPr>
          <w:rFonts w:cstheme="minorHAnsi"/>
        </w:rPr>
        <w:t>,</w:t>
      </w:r>
      <w:r w:rsidRPr="0085251C">
        <w:t xml:space="preserve"> </w:t>
      </w:r>
      <w:r w:rsidRPr="0085251C">
        <w:rPr>
          <w:rFonts w:cstheme="minorHAnsi"/>
        </w:rPr>
        <w:t>entre el 01 de enero de 2018 y el 31 de agosto de 2021</w:t>
      </w:r>
      <w:r w:rsidRPr="00391204">
        <w:rPr>
          <w:rFonts w:cstheme="minorHAnsi"/>
        </w:rPr>
        <w:t>:</w:t>
      </w:r>
    </w:p>
    <w:p w:rsidR="00B8083F" w:rsidRPr="00391204" w:rsidRDefault="00B8083F" w:rsidP="00B8083F">
      <w:pPr>
        <w:spacing w:after="0" w:line="240" w:lineRule="auto"/>
        <w:jc w:val="both"/>
        <w:rPr>
          <w:rFonts w:cstheme="minorHAnsi"/>
        </w:rPr>
      </w:pPr>
    </w:p>
    <w:p w:rsidR="00B8083F" w:rsidRPr="00391204" w:rsidRDefault="00B8083F" w:rsidP="00B8083F">
      <w:pPr>
        <w:pStyle w:val="Prrafodelista"/>
        <w:numPr>
          <w:ilvl w:val="0"/>
          <w:numId w:val="3"/>
        </w:numPr>
        <w:spacing w:after="0" w:line="240" w:lineRule="auto"/>
        <w:ind w:left="567" w:hanging="425"/>
        <w:jc w:val="both"/>
        <w:rPr>
          <w:rFonts w:asciiTheme="minorHAnsi" w:hAnsiTheme="minorHAnsi" w:cstheme="minorHAnsi"/>
        </w:rPr>
      </w:pPr>
      <w:r w:rsidRPr="00391204">
        <w:rPr>
          <w:rFonts w:asciiTheme="minorHAnsi" w:hAnsiTheme="minorHAnsi" w:cstheme="minorHAnsi"/>
        </w:rPr>
        <w:t xml:space="preserve">Concursos, licitaciones y otros procesos realizados entre 2018 a </w:t>
      </w:r>
      <w:r>
        <w:rPr>
          <w:rFonts w:asciiTheme="minorHAnsi" w:hAnsiTheme="minorHAnsi" w:cstheme="minorHAnsi"/>
        </w:rPr>
        <w:t>2021</w:t>
      </w:r>
      <w:r w:rsidRPr="00391204">
        <w:rPr>
          <w:rFonts w:asciiTheme="minorHAnsi" w:hAnsiTheme="minorHAnsi" w:cstheme="minorHAnsi"/>
        </w:rPr>
        <w:t xml:space="preserve">, seleccionados entre el 1 de enero de 2018 y el </w:t>
      </w:r>
      <w:r>
        <w:rPr>
          <w:rFonts w:asciiTheme="minorHAnsi" w:hAnsiTheme="minorHAnsi" w:cstheme="minorHAnsi"/>
        </w:rPr>
        <w:t>31</w:t>
      </w:r>
      <w:r w:rsidRPr="00391204">
        <w:rPr>
          <w:rFonts w:asciiTheme="minorHAnsi" w:hAnsiTheme="minorHAnsi" w:cstheme="minorHAnsi"/>
        </w:rPr>
        <w:t xml:space="preserve"> de </w:t>
      </w:r>
      <w:r>
        <w:rPr>
          <w:rFonts w:asciiTheme="minorHAnsi" w:hAnsiTheme="minorHAnsi" w:cstheme="minorHAnsi"/>
        </w:rPr>
        <w:t>agosto</w:t>
      </w:r>
      <w:r w:rsidRPr="00391204">
        <w:rPr>
          <w:rFonts w:asciiTheme="minorHAnsi" w:hAnsiTheme="minorHAnsi" w:cstheme="minorHAnsi"/>
        </w:rPr>
        <w:t xml:space="preserve"> de </w:t>
      </w:r>
      <w:r>
        <w:rPr>
          <w:rFonts w:asciiTheme="minorHAnsi" w:hAnsiTheme="minorHAnsi" w:cstheme="minorHAnsi"/>
        </w:rPr>
        <w:t>2021</w:t>
      </w:r>
      <w:r w:rsidRPr="00391204">
        <w:rPr>
          <w:rFonts w:asciiTheme="minorHAnsi" w:hAnsiTheme="minorHAnsi" w:cstheme="minorHAnsi"/>
        </w:rPr>
        <w:t>, que aplica para el criterio de firma de convenios que corresponden a los siguientes:</w:t>
      </w:r>
    </w:p>
    <w:p w:rsidR="00B8083F" w:rsidRPr="00391204" w:rsidRDefault="00B8083F" w:rsidP="00B8083F">
      <w:pPr>
        <w:pStyle w:val="Prrafodelista"/>
        <w:spacing w:after="0" w:line="240" w:lineRule="auto"/>
        <w:ind w:left="567"/>
        <w:jc w:val="both"/>
        <w:rPr>
          <w:rFonts w:asciiTheme="minorHAnsi" w:hAnsiTheme="minorHAnsi" w:cstheme="minorHAnsi"/>
        </w:rPr>
      </w:pPr>
    </w:p>
    <w:tbl>
      <w:tblPr>
        <w:tblStyle w:val="Tablaconcuadrcula"/>
        <w:tblW w:w="4691" w:type="pct"/>
        <w:tblInd w:w="562" w:type="dxa"/>
        <w:tblLayout w:type="fixed"/>
        <w:tblLook w:val="04A0" w:firstRow="1" w:lastRow="0" w:firstColumn="1" w:lastColumn="0" w:noHBand="0" w:noVBand="1"/>
      </w:tblPr>
      <w:tblGrid>
        <w:gridCol w:w="3993"/>
        <w:gridCol w:w="1239"/>
        <w:gridCol w:w="1665"/>
        <w:gridCol w:w="1385"/>
      </w:tblGrid>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748"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1005"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36"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SEC-TR-18-02</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CAP-18-02</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2415</w:t>
            </w:r>
            <w:r w:rsidRPr="0030010D">
              <w:rPr>
                <w:rFonts w:asciiTheme="majorHAnsi" w:hAnsiTheme="majorHAnsi" w:cstheme="majorHAnsi"/>
                <w:color w:val="000000"/>
                <w:sz w:val="18"/>
                <w:szCs w:val="18"/>
              </w:rPr>
              <w:br/>
              <w:t>3005</w:t>
            </w:r>
            <w:r w:rsidRPr="0030010D">
              <w:rPr>
                <w:rFonts w:asciiTheme="majorHAnsi" w:hAnsiTheme="majorHAnsi" w:cstheme="majorHAnsi"/>
                <w:color w:val="000000"/>
                <w:sz w:val="18"/>
                <w:szCs w:val="18"/>
              </w:rPr>
              <w:br/>
              <w:t>2872</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28-05-2018</w:t>
            </w:r>
            <w:r w:rsidRPr="0030010D">
              <w:rPr>
                <w:rFonts w:asciiTheme="majorHAnsi" w:hAnsiTheme="majorHAnsi" w:cstheme="majorHAnsi"/>
                <w:color w:val="000000"/>
                <w:sz w:val="18"/>
                <w:szCs w:val="18"/>
              </w:rPr>
              <w:br/>
              <w:t>19-07-2018</w:t>
            </w:r>
            <w:r w:rsidRPr="0030010D">
              <w:rPr>
                <w:rFonts w:asciiTheme="majorHAnsi" w:hAnsiTheme="majorHAnsi" w:cstheme="majorHAnsi"/>
                <w:color w:val="000000"/>
                <w:sz w:val="18"/>
                <w:szCs w:val="18"/>
              </w:rPr>
              <w:br/>
              <w:t>04-07-2018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Becas del Fondo de Cesantía Solidario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2498</w:t>
            </w:r>
            <w:r w:rsidRPr="0030010D">
              <w:rPr>
                <w:rFonts w:asciiTheme="majorHAnsi" w:hAnsiTheme="majorHAnsi" w:cstheme="majorHAnsi"/>
                <w:color w:val="000000"/>
                <w:sz w:val="18"/>
                <w:szCs w:val="18"/>
              </w:rPr>
              <w:br/>
              <w:t>3203</w:t>
            </w:r>
            <w:r w:rsidRPr="0030010D">
              <w:rPr>
                <w:rFonts w:asciiTheme="majorHAnsi" w:hAnsiTheme="majorHAnsi" w:cstheme="majorHAnsi"/>
                <w:color w:val="000000"/>
                <w:sz w:val="18"/>
                <w:szCs w:val="18"/>
              </w:rPr>
              <w:br/>
              <w:t>3498</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06-06-2018</w:t>
            </w:r>
            <w:r w:rsidRPr="0030010D">
              <w:rPr>
                <w:rFonts w:asciiTheme="majorHAnsi" w:hAnsiTheme="majorHAnsi" w:cstheme="majorHAnsi"/>
                <w:color w:val="000000"/>
                <w:sz w:val="18"/>
                <w:szCs w:val="18"/>
              </w:rPr>
              <w:br/>
              <w:t>30-07-2018</w:t>
            </w:r>
            <w:r w:rsidRPr="0030010D">
              <w:rPr>
                <w:rFonts w:asciiTheme="majorHAnsi" w:hAnsiTheme="majorHAnsi" w:cstheme="majorHAnsi"/>
                <w:color w:val="000000"/>
                <w:sz w:val="18"/>
                <w:szCs w:val="18"/>
              </w:rPr>
              <w:br/>
              <w:t>24-08-2019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Licitación pública de adjudicación múltiple ID 739791-1-LR18 denominado “Capacitación en Oficios Sectorial Transportes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2987</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17-07-2018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MLTP-19-01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lastRenderedPageBreak/>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4314</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19-10-2018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4336</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22-10-2018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MCE-18-01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Diciembre-2018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APC-19-01</w:t>
            </w:r>
          </w:p>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143</w:t>
            </w:r>
            <w:r w:rsidRPr="0030010D">
              <w:rPr>
                <w:rFonts w:asciiTheme="majorHAnsi" w:hAnsiTheme="majorHAnsi" w:cstheme="majorHAnsi"/>
                <w:color w:val="000000"/>
                <w:sz w:val="18"/>
                <w:szCs w:val="18"/>
              </w:rPr>
              <w:br/>
              <w:t>1219</w:t>
            </w:r>
            <w:r w:rsidRPr="0030010D">
              <w:rPr>
                <w:rFonts w:asciiTheme="majorHAnsi" w:hAnsiTheme="majorHAnsi" w:cstheme="majorHAnsi"/>
                <w:color w:val="000000"/>
                <w:sz w:val="18"/>
                <w:szCs w:val="18"/>
              </w:rPr>
              <w:br/>
              <w:t>3648</w:t>
            </w:r>
            <w:r w:rsidRPr="0030010D">
              <w:rPr>
                <w:rFonts w:asciiTheme="majorHAnsi" w:hAnsiTheme="majorHAnsi" w:cstheme="majorHAnsi"/>
                <w:color w:val="000000"/>
                <w:sz w:val="18"/>
                <w:szCs w:val="18"/>
              </w:rPr>
              <w:br/>
              <w:t>4605</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11-01-2019</w:t>
            </w:r>
            <w:r w:rsidRPr="0030010D">
              <w:rPr>
                <w:rFonts w:asciiTheme="majorHAnsi" w:hAnsiTheme="majorHAnsi" w:cstheme="majorHAnsi"/>
                <w:color w:val="000000"/>
                <w:sz w:val="18"/>
                <w:szCs w:val="18"/>
              </w:rPr>
              <w:br/>
              <w:t>28-03-2019</w:t>
            </w:r>
            <w:r w:rsidRPr="0030010D">
              <w:rPr>
                <w:rFonts w:asciiTheme="majorHAnsi" w:hAnsiTheme="majorHAnsi" w:cstheme="majorHAnsi"/>
                <w:color w:val="000000"/>
                <w:sz w:val="18"/>
                <w:szCs w:val="18"/>
              </w:rPr>
              <w:br/>
              <w:t>31-08-2018</w:t>
            </w:r>
            <w:r w:rsidRPr="0030010D">
              <w:rPr>
                <w:rFonts w:asciiTheme="majorHAnsi" w:hAnsiTheme="majorHAnsi" w:cstheme="majorHAnsi"/>
                <w:color w:val="000000"/>
                <w:sz w:val="18"/>
                <w:szCs w:val="18"/>
              </w:rPr>
              <w:br/>
              <w:t>08-11-2018</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MCD-18-01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1440</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17-04-2019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1708</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30-04-2019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BEN-19-01 y DMIPE-20-01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1769</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06-05-2019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2698</w:t>
            </w:r>
            <w:r w:rsidRPr="0030010D">
              <w:rPr>
                <w:rFonts w:asciiTheme="majorHAnsi" w:hAnsiTheme="majorHAnsi" w:cstheme="majorHAnsi"/>
                <w:color w:val="000000"/>
                <w:sz w:val="18"/>
                <w:szCs w:val="18"/>
              </w:rPr>
              <w:br/>
              <w:t>2815</w:t>
            </w:r>
            <w:r w:rsidRPr="0030010D">
              <w:rPr>
                <w:rFonts w:asciiTheme="majorHAnsi" w:hAnsiTheme="majorHAnsi" w:cstheme="majorHAnsi"/>
                <w:color w:val="000000"/>
                <w:sz w:val="18"/>
                <w:szCs w:val="18"/>
              </w:rPr>
              <w:br/>
              <w:t>2902</w:t>
            </w:r>
            <w:r w:rsidRPr="0030010D">
              <w:rPr>
                <w:rFonts w:asciiTheme="majorHAnsi" w:hAnsiTheme="majorHAnsi" w:cstheme="majorHAnsi"/>
                <w:color w:val="000000"/>
                <w:sz w:val="18"/>
                <w:szCs w:val="18"/>
              </w:rPr>
              <w:br/>
              <w:t>2953</w:t>
            </w:r>
            <w:r w:rsidRPr="0030010D">
              <w:rPr>
                <w:rFonts w:asciiTheme="majorHAnsi" w:hAnsiTheme="majorHAnsi" w:cstheme="majorHAnsi"/>
                <w:color w:val="000000"/>
                <w:sz w:val="18"/>
                <w:szCs w:val="18"/>
              </w:rPr>
              <w:br/>
              <w:t>2979</w:t>
            </w:r>
            <w:r w:rsidRPr="0030010D">
              <w:rPr>
                <w:rFonts w:asciiTheme="majorHAnsi" w:hAnsiTheme="majorHAnsi" w:cstheme="majorHAnsi"/>
                <w:color w:val="000000"/>
                <w:sz w:val="18"/>
                <w:szCs w:val="18"/>
              </w:rPr>
              <w:br/>
              <w:t>3958</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19-07-2019</w:t>
            </w:r>
            <w:r w:rsidRPr="0030010D">
              <w:rPr>
                <w:rFonts w:asciiTheme="majorHAnsi" w:hAnsiTheme="majorHAnsi" w:cstheme="majorHAnsi"/>
                <w:color w:val="000000"/>
                <w:sz w:val="18"/>
                <w:szCs w:val="18"/>
              </w:rPr>
              <w:br/>
              <w:t>30-07-2019</w:t>
            </w:r>
            <w:r w:rsidRPr="0030010D">
              <w:rPr>
                <w:rFonts w:asciiTheme="majorHAnsi" w:hAnsiTheme="majorHAnsi" w:cstheme="majorHAnsi"/>
                <w:color w:val="000000"/>
                <w:sz w:val="18"/>
                <w:szCs w:val="18"/>
              </w:rPr>
              <w:br/>
              <w:t>05-08-2019</w:t>
            </w:r>
            <w:r w:rsidRPr="0030010D">
              <w:rPr>
                <w:rFonts w:asciiTheme="majorHAnsi" w:hAnsiTheme="majorHAnsi" w:cstheme="majorHAnsi"/>
                <w:color w:val="000000"/>
                <w:sz w:val="18"/>
                <w:szCs w:val="18"/>
              </w:rPr>
              <w:br/>
              <w:t>09-08-2019</w:t>
            </w:r>
            <w:r w:rsidRPr="0030010D">
              <w:rPr>
                <w:rFonts w:asciiTheme="majorHAnsi" w:hAnsiTheme="majorHAnsi" w:cstheme="majorHAnsi"/>
                <w:color w:val="000000"/>
                <w:sz w:val="18"/>
                <w:szCs w:val="18"/>
              </w:rPr>
              <w:br/>
              <w:t>13-08-2019</w:t>
            </w:r>
            <w:r w:rsidRPr="0030010D">
              <w:rPr>
                <w:rFonts w:asciiTheme="majorHAnsi" w:hAnsiTheme="majorHAnsi" w:cstheme="majorHAnsi"/>
                <w:color w:val="000000"/>
                <w:sz w:val="18"/>
                <w:szCs w:val="18"/>
              </w:rPr>
              <w:br/>
              <w:t>14-11-2019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CCE-19-01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Convenio de colaboración con transferencia de recursos entre SENCE y la Ilustre Municipalidad de Chañaral, en el marco de la ejecución del Programa </w:t>
            </w:r>
            <w:r w:rsidRPr="0030010D">
              <w:rPr>
                <w:rFonts w:asciiTheme="majorHAnsi" w:hAnsiTheme="majorHAnsi" w:cstheme="majorHAnsi"/>
                <w:color w:val="000000"/>
                <w:sz w:val="18"/>
                <w:szCs w:val="18"/>
              </w:rPr>
              <w:lastRenderedPageBreak/>
              <w:t>de Capacitación en Oficios, “Línea dirigida a Establecimientos de Enseñanza Media Técnico Profesional",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EMTP-19-01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2862</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02-08-2019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2978</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13-08-2019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3138</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27-08-2019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CAP-19-04</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3396</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16-09-2019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Segundo 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3552</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02-10-2019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 Compra a través de Convenio Marco ID 2239-9-LP14 denominado “Capacitación y Formación”, en el marco del Programa Capacitación en Oficios, Sectorial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Noviembre-2019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 Adquisición a través de Convenio Marco ID 2239-9-LP14 “CAPACITACION Y FORMACION" procedimiento Grandes Compras ID 48474 denominado "Capacitación en Oficios,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3887</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05-11-2019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Programa Capacitación en Oficios, Línea Personas en situación de Discapacidad, que también podrá denominarse Fórmate para el Trabajo, Línea Personas en Situación de Discapacidad</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3906</w:t>
            </w:r>
            <w:r w:rsidRPr="0030010D">
              <w:rPr>
                <w:rFonts w:asciiTheme="majorHAnsi" w:hAnsiTheme="majorHAnsi" w:cstheme="majorHAnsi"/>
                <w:color w:val="000000"/>
                <w:sz w:val="18"/>
                <w:szCs w:val="18"/>
              </w:rPr>
              <w:br/>
              <w:t>2163</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07-11-2019</w:t>
            </w:r>
            <w:r w:rsidRPr="0030010D">
              <w:rPr>
                <w:rFonts w:asciiTheme="majorHAnsi" w:hAnsiTheme="majorHAnsi" w:cstheme="majorHAnsi"/>
                <w:color w:val="000000"/>
                <w:sz w:val="18"/>
                <w:szCs w:val="18"/>
              </w:rPr>
              <w:br/>
              <w:t>03-09-2020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DIS-19-01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Reconversión Laboral", que también podrá denominarse "Programa Reinvéntate", segundo llamado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3942</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12-11-2019</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Línea Personas en situación de discapacidad, año 2020, que también podrá denominarse Programa Fórmate para el Trabajo, Línea Personas en situación de Discapacidad.</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747</w:t>
            </w:r>
            <w:r w:rsidRPr="0030010D">
              <w:rPr>
                <w:rFonts w:asciiTheme="majorHAnsi" w:hAnsiTheme="majorHAnsi" w:cstheme="majorHAnsi"/>
                <w:color w:val="000000"/>
                <w:sz w:val="18"/>
                <w:szCs w:val="18"/>
              </w:rPr>
              <w:br/>
              <w:t>1706</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06-02-2020</w:t>
            </w:r>
            <w:r w:rsidRPr="0030010D">
              <w:rPr>
                <w:rFonts w:asciiTheme="majorHAnsi" w:hAnsiTheme="majorHAnsi" w:cstheme="majorHAnsi"/>
                <w:color w:val="000000"/>
                <w:sz w:val="18"/>
                <w:szCs w:val="18"/>
              </w:rPr>
              <w:br/>
              <w:t>17-06-2020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DIS-20-01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 xml:space="preserve">Concurso Público, en modalidad mixta, para la presentación, evaluación y selección de propuestas en el marco del "Programa Capacitación en Oficios, </w:t>
            </w:r>
            <w:r w:rsidRPr="0030010D">
              <w:rPr>
                <w:rFonts w:asciiTheme="majorHAnsi" w:hAnsiTheme="majorHAnsi" w:cstheme="majorHAnsi"/>
                <w:color w:val="000000"/>
                <w:sz w:val="18"/>
                <w:szCs w:val="18"/>
              </w:rPr>
              <w:lastRenderedPageBreak/>
              <w:t>Línea Infractores de Ley", año 2020, que también podrá denominarse, "Fórmate para el Trabajo, Proyecto +R, Línea Infractores de Ley".</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lastRenderedPageBreak/>
              <w:t>789</w:t>
            </w:r>
            <w:r w:rsidRPr="0030010D">
              <w:rPr>
                <w:rFonts w:asciiTheme="majorHAnsi" w:hAnsiTheme="majorHAnsi" w:cstheme="majorHAnsi"/>
                <w:color w:val="000000"/>
                <w:sz w:val="18"/>
                <w:szCs w:val="18"/>
              </w:rPr>
              <w:br/>
              <w:t>1729</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10-02-2020</w:t>
            </w:r>
            <w:r w:rsidRPr="0030010D">
              <w:rPr>
                <w:rFonts w:asciiTheme="majorHAnsi" w:hAnsiTheme="majorHAnsi" w:cstheme="majorHAnsi"/>
                <w:color w:val="000000"/>
                <w:sz w:val="18"/>
                <w:szCs w:val="18"/>
              </w:rPr>
              <w:br/>
              <w:t>19-06-2020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CAP-20-02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2020, que también podrá denominarse, “Fórmate para el Trabajo Emprende”</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911</w:t>
            </w:r>
            <w:r w:rsidRPr="0030010D">
              <w:rPr>
                <w:rFonts w:asciiTheme="majorHAnsi" w:hAnsiTheme="majorHAnsi" w:cstheme="majorHAnsi"/>
                <w:color w:val="000000"/>
                <w:sz w:val="18"/>
                <w:szCs w:val="18"/>
              </w:rPr>
              <w:br/>
              <w:t>1067</w:t>
            </w:r>
            <w:r w:rsidRPr="0030010D">
              <w:rPr>
                <w:rFonts w:asciiTheme="majorHAnsi" w:hAnsiTheme="majorHAnsi" w:cstheme="majorHAnsi"/>
                <w:color w:val="000000"/>
                <w:sz w:val="18"/>
                <w:szCs w:val="18"/>
              </w:rPr>
              <w:br/>
              <w:t>1252</w:t>
            </w:r>
            <w:r w:rsidRPr="0030010D">
              <w:rPr>
                <w:rFonts w:asciiTheme="majorHAnsi" w:hAnsiTheme="majorHAnsi" w:cstheme="majorHAnsi"/>
                <w:color w:val="000000"/>
                <w:sz w:val="18"/>
                <w:szCs w:val="18"/>
              </w:rPr>
              <w:br/>
              <w:t>1191</w:t>
            </w:r>
            <w:r w:rsidRPr="0030010D">
              <w:rPr>
                <w:rFonts w:asciiTheme="majorHAnsi" w:hAnsiTheme="majorHAnsi" w:cstheme="majorHAnsi"/>
                <w:color w:val="000000"/>
                <w:sz w:val="18"/>
                <w:szCs w:val="18"/>
              </w:rPr>
              <w:br/>
              <w:t>2304</w:t>
            </w:r>
            <w:r w:rsidRPr="0030010D">
              <w:rPr>
                <w:rFonts w:asciiTheme="majorHAnsi" w:hAnsiTheme="majorHAnsi" w:cstheme="majorHAnsi"/>
                <w:color w:val="000000"/>
                <w:sz w:val="18"/>
                <w:szCs w:val="18"/>
              </w:rPr>
              <w:br/>
              <w:t>2305</w:t>
            </w:r>
          </w:p>
        </w:tc>
        <w:tc>
          <w:tcPr>
            <w:tcW w:w="1005"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21-02-2020</w:t>
            </w:r>
            <w:r w:rsidRPr="0030010D">
              <w:rPr>
                <w:rFonts w:asciiTheme="majorHAnsi" w:hAnsiTheme="majorHAnsi" w:cstheme="majorHAnsi"/>
                <w:color w:val="000000"/>
                <w:sz w:val="18"/>
                <w:szCs w:val="18"/>
              </w:rPr>
              <w:br/>
              <w:t>11-03-2020</w:t>
            </w:r>
            <w:r w:rsidRPr="0030010D">
              <w:rPr>
                <w:rFonts w:asciiTheme="majorHAnsi" w:hAnsiTheme="majorHAnsi" w:cstheme="majorHAnsi"/>
                <w:color w:val="000000"/>
                <w:sz w:val="18"/>
                <w:szCs w:val="18"/>
              </w:rPr>
              <w:br/>
              <w:t>18-03-2020</w:t>
            </w:r>
            <w:r w:rsidRPr="0030010D">
              <w:rPr>
                <w:rFonts w:asciiTheme="majorHAnsi" w:hAnsiTheme="majorHAnsi" w:cstheme="majorHAnsi"/>
                <w:color w:val="000000"/>
                <w:sz w:val="18"/>
                <w:szCs w:val="18"/>
              </w:rPr>
              <w:br/>
              <w:t>01-04-2020</w:t>
            </w:r>
            <w:r w:rsidRPr="0030010D">
              <w:rPr>
                <w:rFonts w:asciiTheme="majorHAnsi" w:hAnsiTheme="majorHAnsi" w:cstheme="majorHAnsi"/>
                <w:color w:val="000000"/>
                <w:sz w:val="18"/>
                <w:szCs w:val="18"/>
              </w:rPr>
              <w:br/>
              <w:t>23-09-2020</w:t>
            </w:r>
            <w:r w:rsidRPr="0030010D">
              <w:rPr>
                <w:rFonts w:asciiTheme="majorHAnsi" w:hAnsiTheme="majorHAnsi" w:cstheme="majorHAnsi"/>
                <w:color w:val="000000"/>
                <w:sz w:val="18"/>
                <w:szCs w:val="18"/>
              </w:rPr>
              <w:br/>
              <w:t>23-09-2020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CEMP-20-01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rPr>
              <w:t>Concurso Público, en modalidad cerrada, para la presentación, evaluación y selección de propuestas en el marco del "Programa Capacitación en Oficios, Línea Sectorial Transportes, para la ejecución del "CURSO ESPECIAL CON SIMULADOR DE INMERSIÓN TOTAL CONDUCENTE A LICENCIA DE CONDUCTOR PROFESIONAL CLASE A-3 Y A-5", año 2020, que podrá también denominarse Programa Fórmate Para el Trabajo, Línea Sectorial Transportes".</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928</w:t>
            </w:r>
          </w:p>
        </w:tc>
        <w:tc>
          <w:tcPr>
            <w:tcW w:w="1005"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25-02-2020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SEC-TR-20-01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1005"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Marzo-2020</w:t>
            </w:r>
          </w:p>
        </w:tc>
        <w:tc>
          <w:tcPr>
            <w:tcW w:w="836"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SECT-20-01</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de Planes de Capacitación presentados por los Centros de Formación Técnica Estatales creados por la Ley N°20.910, en el marco del Programa Capacitación en Oficios, para el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1459</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26-04-2021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CCE-21-01</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Aprueba “Procedimiento que establece los parámetros para el aumento, mantención o disminución de cupos para el año 2 en el marco del Primer Concurso Público Plurianual, para la Región Metropolitana</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2740</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7-09-2021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CAP-21-02</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2030</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25-06-2021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CAP-21-01</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Reconversión Laboral”, que también podrá denominarse “Programa Reinvéntate”,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3289</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31-05-2021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RLAB-21-01</w:t>
            </w:r>
          </w:p>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RLAB-21-02</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1684</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19-05-2021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BFCS-21-02</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 xml:space="preserve">Selecciona oferentes y propuestas en </w:t>
            </w:r>
            <w:proofErr w:type="spellStart"/>
            <w:r w:rsidRPr="00EC231D">
              <w:rPr>
                <w:rFonts w:asciiTheme="majorHAnsi" w:hAnsiTheme="majorHAnsi" w:cstheme="majorHAnsi"/>
                <w:color w:val="000000"/>
                <w:sz w:val="18"/>
                <w:szCs w:val="18"/>
              </w:rPr>
              <w:t>elmarco</w:t>
            </w:r>
            <w:proofErr w:type="spellEnd"/>
            <w:r w:rsidRPr="00EC231D">
              <w:rPr>
                <w:rFonts w:asciiTheme="majorHAnsi" w:hAnsiTheme="majorHAnsi" w:cstheme="majorHAnsi"/>
                <w:color w:val="000000"/>
                <w:sz w:val="18"/>
                <w:szCs w:val="18"/>
              </w:rPr>
              <w:t xml:space="preserve"> del “Programa Capacitación en Oficios, Línea Personas en situación de Discapacidad”, que también podrá denominarse “Programa Fórmate para el Trabajo, Línea Personas en situación de Discapacidad”,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880</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13-04-2021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DIS-21-01</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lastRenderedPageBreak/>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838</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7-04-2021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SEC-TR-21-01</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2143</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8-07-2021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DMIPE-21-02</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1960</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18-06-2021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EEMTP-21-01</w:t>
            </w:r>
          </w:p>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EEMTP-21-02</w:t>
            </w:r>
          </w:p>
        </w:tc>
      </w:tr>
      <w:tr w:rsidR="00B8083F" w:rsidRPr="004F7167"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del “Programa Capacitación en Oficios, Línea Emprendimiento”, que también podrá denominarse “Programa Fórmate para el Trabajo, Línea Emprendimiento”, año 2021.</w:t>
            </w:r>
          </w:p>
        </w:tc>
        <w:tc>
          <w:tcPr>
            <w:tcW w:w="748"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1826</w:t>
            </w:r>
          </w:p>
        </w:tc>
        <w:tc>
          <w:tcPr>
            <w:tcW w:w="1005"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10-06-2021</w:t>
            </w:r>
          </w:p>
        </w:tc>
        <w:tc>
          <w:tcPr>
            <w:tcW w:w="836" w:type="pct"/>
          </w:tcPr>
          <w:p w:rsidR="00B8083F" w:rsidRPr="00EC231D" w:rsidRDefault="00B8083F" w:rsidP="00B83778">
            <w:pPr>
              <w:spacing w:after="0" w:line="240" w:lineRule="auto"/>
              <w:jc w:val="center"/>
              <w:rPr>
                <w:rFonts w:asciiTheme="majorHAnsi" w:hAnsiTheme="majorHAnsi" w:cstheme="majorHAnsi"/>
                <w:color w:val="000000"/>
                <w:sz w:val="18"/>
                <w:szCs w:val="18"/>
              </w:rPr>
            </w:pPr>
            <w:r w:rsidRPr="00EC231D">
              <w:rPr>
                <w:rFonts w:asciiTheme="majorHAnsi" w:hAnsiTheme="majorHAnsi" w:cstheme="majorHAnsi"/>
                <w:color w:val="000000"/>
                <w:sz w:val="18"/>
                <w:szCs w:val="18"/>
              </w:rPr>
              <w:t>CEMP-21-01</w:t>
            </w:r>
          </w:p>
        </w:tc>
      </w:tr>
    </w:tbl>
    <w:p w:rsidR="00B8083F" w:rsidRPr="004F7167" w:rsidRDefault="00B8083F" w:rsidP="00B8083F">
      <w:pPr>
        <w:pStyle w:val="Prrafodelista"/>
        <w:spacing w:after="0" w:line="240" w:lineRule="auto"/>
        <w:ind w:left="567"/>
        <w:jc w:val="both"/>
        <w:rPr>
          <w:rFonts w:asciiTheme="minorHAnsi" w:hAnsiTheme="minorHAnsi" w:cstheme="minorHAnsi"/>
          <w:sz w:val="20"/>
          <w:szCs w:val="20"/>
        </w:rPr>
      </w:pPr>
    </w:p>
    <w:p w:rsidR="00B8083F" w:rsidRPr="00391204" w:rsidRDefault="00B8083F" w:rsidP="00B8083F">
      <w:pPr>
        <w:pStyle w:val="Prrafodelista"/>
        <w:numPr>
          <w:ilvl w:val="0"/>
          <w:numId w:val="3"/>
        </w:numPr>
        <w:spacing w:after="0" w:line="240" w:lineRule="auto"/>
        <w:ind w:left="567" w:hanging="425"/>
        <w:jc w:val="both"/>
        <w:rPr>
          <w:rFonts w:asciiTheme="minorHAnsi" w:hAnsiTheme="minorHAnsi" w:cstheme="minorHAnsi"/>
        </w:rPr>
      </w:pPr>
      <w:r w:rsidRPr="00391204">
        <w:rPr>
          <w:rFonts w:asciiTheme="minorHAnsi" w:hAnsiTheme="minorHAnsi" w:cstheme="minorHAnsi"/>
        </w:rPr>
        <w:t xml:space="preserve">Concursos, licitaciones y otros procesos  realizados entre 2018 a </w:t>
      </w:r>
      <w:r>
        <w:rPr>
          <w:rFonts w:asciiTheme="minorHAnsi" w:hAnsiTheme="minorHAnsi" w:cstheme="minorHAnsi"/>
        </w:rPr>
        <w:t>2021</w:t>
      </w:r>
      <w:r w:rsidRPr="00391204">
        <w:rPr>
          <w:rFonts w:asciiTheme="minorHAnsi" w:hAnsiTheme="minorHAnsi" w:cstheme="minorHAnsi"/>
        </w:rPr>
        <w:t xml:space="preserve">, seleccionados entre el </w:t>
      </w:r>
      <w:r>
        <w:rPr>
          <w:rFonts w:asciiTheme="minorHAnsi" w:hAnsiTheme="minorHAnsi" w:cstheme="minorHAnsi"/>
        </w:rPr>
        <w:t xml:space="preserve">01 </w:t>
      </w:r>
      <w:r w:rsidRPr="00391204">
        <w:rPr>
          <w:rFonts w:asciiTheme="minorHAnsi" w:hAnsiTheme="minorHAnsi" w:cstheme="minorHAnsi"/>
        </w:rPr>
        <w:t xml:space="preserve"> de enero de 2018 y el </w:t>
      </w:r>
      <w:r>
        <w:rPr>
          <w:rFonts w:asciiTheme="minorHAnsi" w:hAnsiTheme="minorHAnsi" w:cstheme="minorHAnsi"/>
        </w:rPr>
        <w:t>31</w:t>
      </w:r>
      <w:r w:rsidRPr="00391204">
        <w:rPr>
          <w:rFonts w:asciiTheme="minorHAnsi" w:hAnsiTheme="minorHAnsi" w:cstheme="minorHAnsi"/>
        </w:rPr>
        <w:t xml:space="preserve"> de </w:t>
      </w:r>
      <w:r>
        <w:rPr>
          <w:rFonts w:asciiTheme="minorHAnsi" w:hAnsiTheme="minorHAnsi" w:cstheme="minorHAnsi"/>
        </w:rPr>
        <w:t>agosto</w:t>
      </w:r>
      <w:r w:rsidRPr="00391204">
        <w:rPr>
          <w:rFonts w:asciiTheme="minorHAnsi" w:hAnsiTheme="minorHAnsi" w:cstheme="minorHAnsi"/>
        </w:rPr>
        <w:t xml:space="preserve"> de </w:t>
      </w:r>
      <w:r>
        <w:rPr>
          <w:rFonts w:asciiTheme="minorHAnsi" w:hAnsiTheme="minorHAnsi" w:cstheme="minorHAnsi"/>
        </w:rPr>
        <w:t>2021</w:t>
      </w:r>
      <w:r w:rsidRPr="00391204">
        <w:rPr>
          <w:rFonts w:asciiTheme="minorHAnsi" w:hAnsiTheme="minorHAnsi" w:cstheme="minorHAnsi"/>
        </w:rPr>
        <w:t xml:space="preserve"> que aplica para los criterios Inicio de Cursos y Ejecución de Fases de Cursos. Estos concursos corresponden a:</w:t>
      </w:r>
    </w:p>
    <w:p w:rsidR="00B8083F" w:rsidRPr="00391204" w:rsidRDefault="00B8083F" w:rsidP="00B8083F">
      <w:pPr>
        <w:spacing w:after="0" w:line="240" w:lineRule="auto"/>
        <w:jc w:val="both"/>
        <w:rPr>
          <w:rFonts w:cstheme="minorHAnsi"/>
        </w:rPr>
      </w:pPr>
    </w:p>
    <w:tbl>
      <w:tblPr>
        <w:tblStyle w:val="Tablaconcuadrcula"/>
        <w:tblW w:w="4691" w:type="pct"/>
        <w:tblInd w:w="562" w:type="dxa"/>
        <w:tblLook w:val="04A0" w:firstRow="1" w:lastRow="0" w:firstColumn="1" w:lastColumn="0" w:noHBand="0" w:noVBand="1"/>
      </w:tblPr>
      <w:tblGrid>
        <w:gridCol w:w="3994"/>
        <w:gridCol w:w="1239"/>
        <w:gridCol w:w="1651"/>
        <w:gridCol w:w="1398"/>
      </w:tblGrid>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748"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997"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44"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SENCE y “Escuela Automóvil Club de Chile Limitada”, a través de Convenio Marco ID 2239-9-LP14, denominado “Formación y Capacitación”.</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Acuerdo Complementario suscrito entre “Alto Sur Capacitaciones Limitada” y este Servicio Nacional, a través de Convenio Marco ID 2239-9-LP14, denominado “Formación y Capacitación”.</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Enero-2018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SEC-TR-18-02</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Infractores de Ley</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Mazo-2018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CAP-18-02</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"Bono Empresa y Negocio",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2415</w:t>
            </w:r>
            <w:r w:rsidRPr="0030010D">
              <w:rPr>
                <w:rFonts w:asciiTheme="majorHAnsi" w:hAnsiTheme="majorHAnsi" w:cstheme="majorHAnsi"/>
                <w:color w:val="000000"/>
                <w:sz w:val="18"/>
                <w:szCs w:val="18"/>
              </w:rPr>
              <w:br/>
              <w:t>3005</w:t>
            </w:r>
            <w:r w:rsidRPr="0030010D">
              <w:rPr>
                <w:rFonts w:asciiTheme="majorHAnsi" w:hAnsiTheme="majorHAnsi" w:cstheme="majorHAnsi"/>
                <w:color w:val="000000"/>
                <w:sz w:val="18"/>
                <w:szCs w:val="18"/>
              </w:rPr>
              <w:br/>
              <w:t>2872</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28-05-2018</w:t>
            </w:r>
            <w:r w:rsidRPr="0030010D">
              <w:rPr>
                <w:rFonts w:asciiTheme="majorHAnsi" w:hAnsiTheme="majorHAnsi" w:cstheme="majorHAnsi"/>
                <w:color w:val="000000"/>
                <w:sz w:val="18"/>
                <w:szCs w:val="18"/>
              </w:rPr>
              <w:br/>
              <w:t>19-07-2018</w:t>
            </w:r>
            <w:r w:rsidRPr="0030010D">
              <w:rPr>
                <w:rFonts w:asciiTheme="majorHAnsi" w:hAnsiTheme="majorHAnsi" w:cstheme="majorHAnsi"/>
                <w:color w:val="000000"/>
                <w:sz w:val="18"/>
                <w:szCs w:val="18"/>
              </w:rPr>
              <w:br/>
              <w:t>04-07-2018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t>Normas y procedimientos para la selección y ejecución de cursos en el marco del Programa Becas del Fondo de Cesantía Solidario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2498</w:t>
            </w:r>
            <w:r w:rsidRPr="0030010D">
              <w:rPr>
                <w:rFonts w:asciiTheme="majorHAnsi" w:hAnsiTheme="majorHAnsi" w:cstheme="majorHAnsi"/>
                <w:color w:val="000000"/>
                <w:sz w:val="18"/>
                <w:szCs w:val="18"/>
              </w:rPr>
              <w:br/>
              <w:t>3203</w:t>
            </w:r>
            <w:r w:rsidRPr="0030010D">
              <w:rPr>
                <w:rFonts w:asciiTheme="majorHAnsi" w:hAnsiTheme="majorHAnsi" w:cstheme="majorHAnsi"/>
                <w:color w:val="000000"/>
                <w:sz w:val="18"/>
                <w:szCs w:val="18"/>
              </w:rPr>
              <w:br/>
              <w:t>3498</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06-06-2018</w:t>
            </w:r>
            <w:r w:rsidRPr="0030010D">
              <w:rPr>
                <w:rFonts w:asciiTheme="majorHAnsi" w:hAnsiTheme="majorHAnsi" w:cstheme="majorHAnsi"/>
                <w:color w:val="000000"/>
                <w:sz w:val="18"/>
                <w:szCs w:val="18"/>
              </w:rPr>
              <w:br/>
              <w:t>30-07-2018</w:t>
            </w:r>
            <w:r w:rsidRPr="0030010D">
              <w:rPr>
                <w:rFonts w:asciiTheme="majorHAnsi" w:hAnsiTheme="majorHAnsi" w:cstheme="majorHAnsi"/>
                <w:color w:val="000000"/>
                <w:sz w:val="18"/>
                <w:szCs w:val="18"/>
              </w:rPr>
              <w:br/>
              <w:t>24-08-2019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FCS-18-01</w:t>
            </w:r>
          </w:p>
        </w:tc>
      </w:tr>
      <w:tr w:rsidR="00B8083F" w:rsidRPr="0030010D" w:rsidTr="00B83778">
        <w:tc>
          <w:tcPr>
            <w:tcW w:w="2411"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color w:val="000000"/>
                <w:sz w:val="18"/>
                <w:szCs w:val="18"/>
              </w:rPr>
              <w:lastRenderedPageBreak/>
              <w:t>Licitación pública de adjudicación múltiple ID 739791-1-LR18 denominado “Capacitación en Oficios Sectorial Transportes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2987</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17-07-2018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MLTP-19-01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la contratación directa del Curso Especial con simulador de inmersión total conducente a Licencia de Conducir Profesional Clase A-3</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Octubre-2018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Licitación pública ID 739791-2-LQ18 denominada CAPACITACION EN OFICIOS SECTORIAL TRANSPORTE SEGIJNDO LLAMADO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4314</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19-10-2018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SEC-TR-18-03</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de la Línea Más Capaz Mujer Emprendedora paro la selección de ejecutores y cupos del Programa Más Capaz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4336</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22-10-2018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MCE-18-01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Aprestos Complementarios,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Diciembre-2018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rPr>
              <w:t>APC-19-01</w:t>
            </w:r>
          </w:p>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APC-19-02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modalidad abierta, en el marco del programa Mas Capaz, línea para personas con discapacidad o afectadas en su condición física o mental, que también podrá denominarse Programa Inclusión Laboral para Personas en situación de Discapacidad, año 2018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143</w:t>
            </w:r>
            <w:r w:rsidRPr="0030010D">
              <w:rPr>
                <w:rFonts w:asciiTheme="majorHAnsi" w:hAnsiTheme="majorHAnsi" w:cstheme="majorHAnsi"/>
                <w:color w:val="000000"/>
                <w:sz w:val="18"/>
                <w:szCs w:val="18"/>
              </w:rPr>
              <w:br/>
              <w:t>1219</w:t>
            </w:r>
            <w:r w:rsidRPr="0030010D">
              <w:rPr>
                <w:rFonts w:asciiTheme="majorHAnsi" w:hAnsiTheme="majorHAnsi" w:cstheme="majorHAnsi"/>
                <w:color w:val="000000"/>
                <w:sz w:val="18"/>
                <w:szCs w:val="18"/>
              </w:rPr>
              <w:br/>
              <w:t>3648</w:t>
            </w:r>
            <w:r w:rsidRPr="0030010D">
              <w:rPr>
                <w:rFonts w:asciiTheme="majorHAnsi" w:hAnsiTheme="majorHAnsi" w:cstheme="majorHAnsi"/>
                <w:color w:val="000000"/>
                <w:sz w:val="18"/>
                <w:szCs w:val="18"/>
              </w:rPr>
              <w:br/>
              <w:t>4605</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11-01-2019</w:t>
            </w:r>
            <w:r w:rsidRPr="0030010D">
              <w:rPr>
                <w:rFonts w:asciiTheme="majorHAnsi" w:hAnsiTheme="majorHAnsi" w:cstheme="majorHAnsi"/>
                <w:color w:val="000000"/>
                <w:sz w:val="18"/>
                <w:szCs w:val="18"/>
              </w:rPr>
              <w:br/>
              <w:t>28-03-2019</w:t>
            </w:r>
            <w:r w:rsidRPr="0030010D">
              <w:rPr>
                <w:rFonts w:asciiTheme="majorHAnsi" w:hAnsiTheme="majorHAnsi" w:cstheme="majorHAnsi"/>
                <w:color w:val="000000"/>
                <w:sz w:val="18"/>
                <w:szCs w:val="18"/>
              </w:rPr>
              <w:br/>
              <w:t>31-08-2018</w:t>
            </w:r>
            <w:r w:rsidRPr="0030010D">
              <w:rPr>
                <w:rFonts w:asciiTheme="majorHAnsi" w:hAnsiTheme="majorHAnsi" w:cstheme="majorHAnsi"/>
                <w:color w:val="000000"/>
                <w:sz w:val="18"/>
                <w:szCs w:val="18"/>
              </w:rPr>
              <w:br/>
              <w:t>08-11-2018</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MCD-18-01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en modalidad mixta para la presentación, evaluación y selección de propuestas en el marco del programa Capacitación en Oficios, para organismos técnicos de capacitación que formen parte de la categoría especial establecida en la letra e) del artículo 46 de la Ley N° 19.518.</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1440</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17-04-2019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Bono de Capacitación para Micro y Pequeños Empresarios,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1708</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30-04-2019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BEN-19-01 y DMIPE-20-01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Reconversión Laboral,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1769</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06-05-2019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RLAB-19-01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Plan Formativo "Gestión de Emprendimientos", en el marco del Programa Capacitación en Oficios, Línea Emprendimiento,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2698</w:t>
            </w:r>
            <w:r w:rsidRPr="0030010D">
              <w:rPr>
                <w:rFonts w:asciiTheme="majorHAnsi" w:hAnsiTheme="majorHAnsi" w:cstheme="majorHAnsi"/>
                <w:color w:val="000000"/>
                <w:sz w:val="18"/>
                <w:szCs w:val="18"/>
              </w:rPr>
              <w:br/>
              <w:t>2815</w:t>
            </w:r>
            <w:r w:rsidRPr="0030010D">
              <w:rPr>
                <w:rFonts w:asciiTheme="majorHAnsi" w:hAnsiTheme="majorHAnsi" w:cstheme="majorHAnsi"/>
                <w:color w:val="000000"/>
                <w:sz w:val="18"/>
                <w:szCs w:val="18"/>
              </w:rPr>
              <w:br/>
              <w:t>2902</w:t>
            </w:r>
            <w:r w:rsidRPr="0030010D">
              <w:rPr>
                <w:rFonts w:asciiTheme="majorHAnsi" w:hAnsiTheme="majorHAnsi" w:cstheme="majorHAnsi"/>
                <w:color w:val="000000"/>
                <w:sz w:val="18"/>
                <w:szCs w:val="18"/>
              </w:rPr>
              <w:br/>
              <w:t>2953</w:t>
            </w:r>
            <w:r w:rsidRPr="0030010D">
              <w:rPr>
                <w:rFonts w:asciiTheme="majorHAnsi" w:hAnsiTheme="majorHAnsi" w:cstheme="majorHAnsi"/>
                <w:color w:val="000000"/>
                <w:sz w:val="18"/>
                <w:szCs w:val="18"/>
              </w:rPr>
              <w:br/>
              <w:t>2979</w:t>
            </w:r>
            <w:r w:rsidRPr="0030010D">
              <w:rPr>
                <w:rFonts w:asciiTheme="majorHAnsi" w:hAnsiTheme="majorHAnsi" w:cstheme="majorHAnsi"/>
                <w:color w:val="000000"/>
                <w:sz w:val="18"/>
                <w:szCs w:val="18"/>
              </w:rPr>
              <w:br/>
              <w:t>3958</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19-07-2019</w:t>
            </w:r>
            <w:r w:rsidRPr="0030010D">
              <w:rPr>
                <w:rFonts w:asciiTheme="majorHAnsi" w:hAnsiTheme="majorHAnsi" w:cstheme="majorHAnsi"/>
                <w:color w:val="000000"/>
                <w:sz w:val="18"/>
                <w:szCs w:val="18"/>
              </w:rPr>
              <w:br/>
              <w:t>30-07-2019</w:t>
            </w:r>
            <w:r w:rsidRPr="0030010D">
              <w:rPr>
                <w:rFonts w:asciiTheme="majorHAnsi" w:hAnsiTheme="majorHAnsi" w:cstheme="majorHAnsi"/>
                <w:color w:val="000000"/>
                <w:sz w:val="18"/>
                <w:szCs w:val="18"/>
              </w:rPr>
              <w:br/>
              <w:t>05-08-2019</w:t>
            </w:r>
            <w:r w:rsidRPr="0030010D">
              <w:rPr>
                <w:rFonts w:asciiTheme="majorHAnsi" w:hAnsiTheme="majorHAnsi" w:cstheme="majorHAnsi"/>
                <w:color w:val="000000"/>
                <w:sz w:val="18"/>
                <w:szCs w:val="18"/>
              </w:rPr>
              <w:br/>
              <w:t>09-08-2019</w:t>
            </w:r>
            <w:r w:rsidRPr="0030010D">
              <w:rPr>
                <w:rFonts w:asciiTheme="majorHAnsi" w:hAnsiTheme="majorHAnsi" w:cstheme="majorHAnsi"/>
                <w:color w:val="000000"/>
                <w:sz w:val="18"/>
                <w:szCs w:val="18"/>
              </w:rPr>
              <w:br/>
              <w:t>13-08-2019</w:t>
            </w:r>
            <w:r w:rsidRPr="0030010D">
              <w:rPr>
                <w:rFonts w:asciiTheme="majorHAnsi" w:hAnsiTheme="majorHAnsi" w:cstheme="majorHAnsi"/>
                <w:color w:val="000000"/>
                <w:sz w:val="18"/>
                <w:szCs w:val="18"/>
              </w:rPr>
              <w:br/>
              <w:t>14-11-2019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CEMP-19-01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lastRenderedPageBreak/>
              <w:t>Convenio de colaboración con transferencia de recursos entre SENCE y el Centro de Formación Técnica estatal de la región de la Araucanía, en el marco de la ejecución del Programa de Capacitación en Oficios, “Línea Continuidad de Estudios",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CCE-19-01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Convenio de colaboración con transferencia de recursos entre SENCE y la Ilustre Municipalidad de Chañaral, en el marco de la ejecución del Programa de Capacitación en Oficios, “Línea dirigida a Establecimientos de Enseñanza Media Técnico Profesional",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Agosto-2019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EMTP-19-01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en el marco del programa Capacitación en Oficios, "Proyecto +R", de la línea infractores de ley,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2862</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02-08-2019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Primer Concurso Público, modalidad cerrada, para la presentación, evaluación y selección de propuestas en el marco del Programa Becas de Capacitación para Beneficiarios del Fondo de Cesantía Solidario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2978</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13-08-2019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FCS-19-01</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Términos de referencia para contratación directa Programa Capacitación en Oficios, Registro Especial</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3138</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27-08-2019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CAP-19-04</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Concurso público para la presentación, evaluación y selección de propuestas para la ejecución del Programa Capacitación en Oficios, Sectorial Transportes, que también podrá denominarse Fórmate para el Trabajo, Sectorial Transportes para la Ejecución del “Curso Especial con Simulador de Inmersión Total conducente a Licencia de Conductor Profesional Clase A-3 y A-5” para organismos técnicos de capacitación, año 2019.</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3396</w:t>
            </w: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16-09-2019</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SEC-TR-19-02</w:t>
            </w:r>
          </w:p>
        </w:tc>
      </w:tr>
      <w:tr w:rsidR="00B8083F" w:rsidRPr="0030010D" w:rsidTr="00B83778">
        <w:tc>
          <w:tcPr>
            <w:tcW w:w="2411"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rPr>
              <w:t>Compra a través de Convenio Marco ID 2239-9-LP14 denominado “Capacitación y Formación”, en el marco del Programa Capacitación en Oficios, Sectorial año 2020.</w:t>
            </w:r>
          </w:p>
        </w:tc>
        <w:tc>
          <w:tcPr>
            <w:tcW w:w="748"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99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Marzo-2020</w:t>
            </w:r>
          </w:p>
        </w:tc>
        <w:tc>
          <w:tcPr>
            <w:tcW w:w="844"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rPr>
              <w:t>SECT-20-01</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de Planes de Capacitación presentados por los Centros de Formación Técnica Estatales creados por la Ley N°20.910, en el marco del Programa Capacitación en Oficios, para el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1459</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26-04-2021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CCE-21-01</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Aprueba “Procedimiento que establece los parámetros para el aumento, mantención o disminución de cupos para el año 2 en el marco del Primer Concurso Público Plurianual, para la Región Metropolitana</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2740</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7-09-2021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CAP-21-02</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cerrada, para la presentación, evaluación y selección de propuestas en el marco del “Programa Capacitación en Oficios, Línea Registro Especial”</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2030</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25-06-2021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CAP-21-01</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Reconversión Laboral”, que también podrá denominarse “Programa Reinvéntate”,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3289</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31-05-2021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RLAB-21-01</w:t>
            </w:r>
          </w:p>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RLAB-21-02</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lastRenderedPageBreak/>
              <w:t>Selecciona a organismos ejecutores, sus respectivas propuestas y cupos que indica, en el marco del Concurso Público, en modalidad mixta, para la presentación, evaluación y selección de propuestas en el marco del Programa Becas de Capacitación para Beneficiarios del Fondo de Cesantía Solidario”,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1684</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19-05-2021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BFCS-21-02</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 xml:space="preserve">Selecciona oferentes y propuestas en </w:t>
            </w:r>
            <w:proofErr w:type="spellStart"/>
            <w:r w:rsidRPr="00EC231D">
              <w:rPr>
                <w:rFonts w:asciiTheme="majorHAnsi" w:hAnsiTheme="majorHAnsi" w:cstheme="majorHAnsi"/>
                <w:color w:val="000000"/>
                <w:sz w:val="18"/>
                <w:szCs w:val="18"/>
              </w:rPr>
              <w:t>elmarco</w:t>
            </w:r>
            <w:proofErr w:type="spellEnd"/>
            <w:r w:rsidRPr="00EC231D">
              <w:rPr>
                <w:rFonts w:asciiTheme="majorHAnsi" w:hAnsiTheme="majorHAnsi" w:cstheme="majorHAnsi"/>
                <w:color w:val="000000"/>
                <w:sz w:val="18"/>
                <w:szCs w:val="18"/>
              </w:rPr>
              <w:t xml:space="preserve"> del “Programa Capacitación en Oficios, Línea Personas en situación de Discapacidad”, que también podrá denominarse “Programa Fórmate para el Trabajo, Línea Personas en situación de Discapacidad”,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880</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13-04-2021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DIS-21-01</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oferentes y propuestas en el marco del “Programa Capacitación en Oficios, Línea Sectorial Transportes, para la ejecución del “CURSO ESPECIAL CON SIMULADOR DE INMERSIÓN TOTAL CONDUCENTE A LICENCIA DE CONDUCTOR PROFESIONAL CLASE A-3 Y A-5”, que también podrá denominarse “Programa Fórmate para el Trabajo, Línea Sectorial Transportes”,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838</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7-04-2021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SEC-TR-21-01</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Bono de Capacitación para Micro y Pequeños Empresarios”,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2143</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8-07-2021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DMIPE-21-02</w:t>
            </w:r>
          </w:p>
        </w:tc>
      </w:tr>
      <w:tr w:rsidR="00B8083F" w:rsidRPr="006A5875" w:rsidTr="00B83778">
        <w:tc>
          <w:tcPr>
            <w:tcW w:w="2411"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Selecciona a organismos ejecutores, sus respectivas propuestas y cupos que indica, en el marco del Concurso Público, en modalidad mixta, para la presentación, evaluación y selección de propuestas en el marco del “Programa Capacitación en Oficios, Línea dirigida a establecimientos de enseñanza media técnico profesional”, que también podrá denominarse “Programa Fórmate para el Trabajo, Línea Educación y Trabajo”, año 2021.</w:t>
            </w:r>
          </w:p>
        </w:tc>
        <w:tc>
          <w:tcPr>
            <w:tcW w:w="748"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1960</w:t>
            </w:r>
          </w:p>
        </w:tc>
        <w:tc>
          <w:tcPr>
            <w:tcW w:w="997"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18-06-2021</w:t>
            </w:r>
          </w:p>
        </w:tc>
        <w:tc>
          <w:tcPr>
            <w:tcW w:w="844" w:type="pct"/>
          </w:tcPr>
          <w:p w:rsidR="00B8083F" w:rsidRPr="00EC231D" w:rsidRDefault="00B8083F" w:rsidP="00B83778">
            <w:pPr>
              <w:spacing w:after="0" w:line="240" w:lineRule="auto"/>
              <w:jc w:val="both"/>
              <w:rPr>
                <w:rFonts w:asciiTheme="majorHAnsi" w:hAnsiTheme="majorHAnsi" w:cstheme="majorHAnsi"/>
                <w:color w:val="000000"/>
                <w:sz w:val="18"/>
                <w:szCs w:val="18"/>
              </w:rPr>
            </w:pPr>
            <w:r w:rsidRPr="00EC231D">
              <w:rPr>
                <w:rFonts w:asciiTheme="majorHAnsi" w:hAnsiTheme="majorHAnsi" w:cstheme="majorHAnsi"/>
                <w:color w:val="000000"/>
                <w:sz w:val="18"/>
                <w:szCs w:val="18"/>
              </w:rPr>
              <w:t>EEMTP-21-01</w:t>
            </w:r>
          </w:p>
        </w:tc>
      </w:tr>
    </w:tbl>
    <w:p w:rsidR="00B8083F" w:rsidRDefault="00B8083F" w:rsidP="00B8083F">
      <w:pPr>
        <w:pStyle w:val="Prrafodelista"/>
        <w:spacing w:after="0" w:line="240" w:lineRule="auto"/>
        <w:jc w:val="both"/>
        <w:rPr>
          <w:rFonts w:asciiTheme="minorHAnsi" w:hAnsiTheme="minorHAnsi" w:cstheme="minorHAnsi"/>
        </w:rPr>
      </w:pPr>
    </w:p>
    <w:p w:rsidR="00B8083F" w:rsidRPr="00391204" w:rsidRDefault="00B8083F" w:rsidP="00B8083F">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Firma de Convenios</w:t>
      </w:r>
    </w:p>
    <w:p w:rsidR="00B8083F" w:rsidRPr="00391204" w:rsidRDefault="00B8083F" w:rsidP="00B8083F">
      <w:pPr>
        <w:spacing w:after="0" w:line="240" w:lineRule="auto"/>
        <w:jc w:val="both"/>
        <w:rPr>
          <w:rFonts w:cstheme="minorHAnsi"/>
        </w:rPr>
      </w:pPr>
    </w:p>
    <w:p w:rsidR="00B8083F" w:rsidRPr="00391204" w:rsidRDefault="00B8083F" w:rsidP="00B8083F">
      <w:pPr>
        <w:spacing w:after="0" w:line="240" w:lineRule="auto"/>
        <w:jc w:val="both"/>
        <w:rPr>
          <w:rFonts w:cstheme="minorHAnsi"/>
        </w:rPr>
      </w:pPr>
      <w:r w:rsidRPr="00391204">
        <w:rPr>
          <w:rFonts w:cstheme="minorHAnsi"/>
        </w:rPr>
        <w:t xml:space="preserve">Para la evaluación de este criterio se considerará la firma de convenios en aquellos concursos donde el oferente fue seleccionado, entre el 1 de enero de 2018 y el </w:t>
      </w:r>
      <w:r>
        <w:rPr>
          <w:rFonts w:cstheme="minorHAnsi"/>
        </w:rPr>
        <w:t>31</w:t>
      </w:r>
      <w:r w:rsidRPr="00391204">
        <w:rPr>
          <w:rFonts w:cstheme="minorHAnsi"/>
        </w:rPr>
        <w:t xml:space="preserve"> de </w:t>
      </w:r>
      <w:r>
        <w:rPr>
          <w:rFonts w:cstheme="minorHAnsi"/>
        </w:rPr>
        <w:t>agosto</w:t>
      </w:r>
      <w:r w:rsidRPr="00391204">
        <w:rPr>
          <w:rFonts w:cstheme="minorHAnsi"/>
        </w:rPr>
        <w:t xml:space="preserve"> de </w:t>
      </w:r>
      <w:r>
        <w:rPr>
          <w:rFonts w:cstheme="minorHAnsi"/>
        </w:rPr>
        <w:t>2021</w:t>
      </w:r>
      <w:r w:rsidRPr="00391204">
        <w:rPr>
          <w:rFonts w:cstheme="minorHAnsi"/>
        </w:rPr>
        <w:t>. Se asignará la nota según la información registrada en SIC, y considerando si el motivo por el cual el oferente no cumplió con la firma de el o los convenios es atribuible al ejecutor donde se asignará nota 7 si registra número y fecha de resolución en todos los concursos o la nota 1, en el caso de que exista al menos un concurso sin esta información registrada.</w:t>
      </w:r>
    </w:p>
    <w:p w:rsidR="00B8083F" w:rsidRPr="00391204" w:rsidRDefault="00B8083F" w:rsidP="00B8083F">
      <w:pPr>
        <w:spacing w:after="0" w:line="240" w:lineRule="auto"/>
        <w:jc w:val="both"/>
        <w:rPr>
          <w:rFonts w:cstheme="minorHAnsi"/>
        </w:rPr>
      </w:pPr>
    </w:p>
    <w:p w:rsidR="00B8083F" w:rsidRPr="00391204" w:rsidRDefault="00B8083F" w:rsidP="00B8083F">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Inicio de Cursos</w:t>
      </w:r>
    </w:p>
    <w:p w:rsidR="00B8083F" w:rsidRPr="00391204" w:rsidRDefault="00B8083F" w:rsidP="00B8083F">
      <w:pPr>
        <w:spacing w:after="0" w:line="240" w:lineRule="auto"/>
        <w:jc w:val="both"/>
        <w:rPr>
          <w:rFonts w:cstheme="minorHAnsi"/>
        </w:rPr>
      </w:pPr>
    </w:p>
    <w:p w:rsidR="00B8083F" w:rsidRPr="00391204" w:rsidRDefault="00B8083F" w:rsidP="00B8083F">
      <w:pPr>
        <w:spacing w:after="0" w:line="240" w:lineRule="auto"/>
        <w:jc w:val="both"/>
        <w:rPr>
          <w:rFonts w:cstheme="minorHAnsi"/>
        </w:rPr>
      </w:pPr>
      <w:r w:rsidRPr="00391204">
        <w:rPr>
          <w:rFonts w:cstheme="minorHAnsi"/>
        </w:rPr>
        <w:t xml:space="preserve">El criterio de inicio de cursos implica evaluar si el oferente inició todos los cursos en los llamados en que resultó seleccionado entre el 1 de julio de 2018 y el </w:t>
      </w:r>
      <w:r>
        <w:rPr>
          <w:rFonts w:cstheme="minorHAnsi"/>
        </w:rPr>
        <w:t>31</w:t>
      </w:r>
      <w:r w:rsidRPr="00391204">
        <w:rPr>
          <w:rFonts w:cstheme="minorHAnsi"/>
        </w:rPr>
        <w:t xml:space="preserve"> de </w:t>
      </w:r>
      <w:r>
        <w:rPr>
          <w:rFonts w:cstheme="minorHAnsi"/>
        </w:rPr>
        <w:t>agosto</w:t>
      </w:r>
      <w:r w:rsidRPr="00391204">
        <w:rPr>
          <w:rFonts w:cstheme="minorHAnsi"/>
        </w:rPr>
        <w:t xml:space="preserve"> de </w:t>
      </w:r>
      <w:r>
        <w:rPr>
          <w:rFonts w:cstheme="minorHAnsi"/>
        </w:rPr>
        <w:t>2021</w:t>
      </w:r>
      <w:r w:rsidRPr="00391204">
        <w:rPr>
          <w:rFonts w:cstheme="minorHAnsi"/>
        </w:rPr>
        <w:t xml:space="preserve"> y en caso de algún incumplimiento, si este ocurrió en el mismo programa objeto de la licitación u otro. </w:t>
      </w:r>
    </w:p>
    <w:p w:rsidR="00B8083F" w:rsidRPr="00391204" w:rsidRDefault="00B8083F" w:rsidP="00B8083F">
      <w:pPr>
        <w:spacing w:after="0" w:line="240" w:lineRule="auto"/>
        <w:jc w:val="both"/>
        <w:rPr>
          <w:rFonts w:cstheme="minorHAnsi"/>
        </w:rPr>
      </w:pPr>
    </w:p>
    <w:p w:rsidR="00B8083F" w:rsidRPr="00391204" w:rsidRDefault="00B8083F" w:rsidP="00B8083F">
      <w:pPr>
        <w:spacing w:after="0" w:line="240" w:lineRule="auto"/>
        <w:jc w:val="both"/>
        <w:rPr>
          <w:rFonts w:cstheme="minorHAnsi"/>
        </w:rPr>
      </w:pPr>
      <w:r w:rsidRPr="00391204">
        <w:rPr>
          <w:rFonts w:cstheme="minorHAnsi"/>
        </w:rPr>
        <w:t xml:space="preserve">La nota se asignará según el número de cursos seleccionados e iniciados, donde corresponderá la nota máxima (nota 7) si el ejecutor inició todos los cursos seleccionados y nota 1 en el caso de que </w:t>
      </w:r>
      <w:r w:rsidRPr="00391204">
        <w:rPr>
          <w:rFonts w:cstheme="minorHAnsi"/>
        </w:rPr>
        <w:lastRenderedPageBreak/>
        <w:t xml:space="preserve">exista incumplimiento en el inicio de al menos un curso de los procesos considerados para este criterio, </w:t>
      </w:r>
      <w:r>
        <w:rPr>
          <w:rFonts w:cstheme="minorHAnsi"/>
        </w:rPr>
        <w:t xml:space="preserve">salvo </w:t>
      </w:r>
      <w:r w:rsidRPr="00391204">
        <w:rPr>
          <w:rFonts w:cstheme="minorHAnsi"/>
        </w:rPr>
        <w:t xml:space="preserve"> que estos incumplimientos sean por razones no atribuibles al ejecutor como caso fortuito, en cuyo caso se excluirán esos cursos para el cálculo de la nota. Cabe señalar que la nota se asigna en función del incumplimiento en el inicio de curso y no el incumplimiento </w:t>
      </w:r>
      <w:r>
        <w:rPr>
          <w:rFonts w:cstheme="minorHAnsi"/>
        </w:rPr>
        <w:t xml:space="preserve">o retraso </w:t>
      </w:r>
      <w:r w:rsidRPr="00391204">
        <w:rPr>
          <w:rFonts w:cstheme="minorHAnsi"/>
        </w:rPr>
        <w:t xml:space="preserve">de </w:t>
      </w:r>
      <w:r>
        <w:rPr>
          <w:rFonts w:cstheme="minorHAnsi"/>
        </w:rPr>
        <w:t xml:space="preserve">los </w:t>
      </w:r>
      <w:r w:rsidRPr="00391204">
        <w:rPr>
          <w:rFonts w:cstheme="minorHAnsi"/>
        </w:rPr>
        <w:t>plazos para su inicio.</w:t>
      </w:r>
    </w:p>
    <w:p w:rsidR="00B8083F" w:rsidRPr="00391204" w:rsidRDefault="00B8083F" w:rsidP="00B8083F">
      <w:pPr>
        <w:spacing w:after="0" w:line="240" w:lineRule="auto"/>
        <w:jc w:val="both"/>
        <w:rPr>
          <w:rFonts w:cstheme="minorHAnsi"/>
        </w:rPr>
      </w:pPr>
    </w:p>
    <w:p w:rsidR="00B8083F" w:rsidRPr="00391204" w:rsidRDefault="00B8083F" w:rsidP="00B8083F">
      <w:pPr>
        <w:pStyle w:val="Prrafodelista"/>
        <w:numPr>
          <w:ilvl w:val="0"/>
          <w:numId w:val="1"/>
        </w:numPr>
        <w:spacing w:after="0" w:line="240" w:lineRule="auto"/>
        <w:jc w:val="both"/>
        <w:rPr>
          <w:rFonts w:asciiTheme="minorHAnsi" w:hAnsiTheme="minorHAnsi" w:cstheme="minorHAnsi"/>
        </w:rPr>
      </w:pPr>
      <w:r w:rsidRPr="00391204">
        <w:rPr>
          <w:rFonts w:asciiTheme="minorHAnsi" w:hAnsiTheme="minorHAnsi" w:cstheme="minorHAnsi"/>
        </w:rPr>
        <w:t>Ejecución de Fase de Cursos</w:t>
      </w:r>
    </w:p>
    <w:p w:rsidR="00B8083F" w:rsidRPr="00391204" w:rsidRDefault="00B8083F" w:rsidP="00B8083F">
      <w:pPr>
        <w:spacing w:after="0" w:line="240" w:lineRule="auto"/>
        <w:jc w:val="both"/>
        <w:rPr>
          <w:rFonts w:cstheme="minorHAnsi"/>
        </w:rPr>
      </w:pPr>
    </w:p>
    <w:p w:rsidR="00B8083F" w:rsidRDefault="00B8083F" w:rsidP="00B8083F">
      <w:pPr>
        <w:spacing w:after="0" w:line="240" w:lineRule="auto"/>
        <w:jc w:val="both"/>
        <w:rPr>
          <w:rFonts w:cstheme="minorHAnsi"/>
        </w:rPr>
      </w:pPr>
      <w:r w:rsidRPr="00391204">
        <w:rPr>
          <w:rFonts w:cstheme="minorHAnsi"/>
        </w:rPr>
        <w:t xml:space="preserve">Para la evaluación de este criterio se considerará la realización de las fases de los cursos en aquellos procesos donde el oferente fue seleccionado, entre el 1 de enero de 2018 y el </w:t>
      </w:r>
      <w:r>
        <w:rPr>
          <w:rFonts w:cstheme="minorHAnsi"/>
        </w:rPr>
        <w:t>31</w:t>
      </w:r>
      <w:r w:rsidRPr="00391204">
        <w:rPr>
          <w:rFonts w:cstheme="minorHAnsi"/>
        </w:rPr>
        <w:t xml:space="preserve"> de </w:t>
      </w:r>
      <w:r>
        <w:rPr>
          <w:rFonts w:cstheme="minorHAnsi"/>
        </w:rPr>
        <w:t>agosto</w:t>
      </w:r>
      <w:r w:rsidRPr="00391204">
        <w:rPr>
          <w:rFonts w:cstheme="minorHAnsi"/>
        </w:rPr>
        <w:t xml:space="preserve"> de </w:t>
      </w:r>
      <w:r>
        <w:rPr>
          <w:rFonts w:cstheme="minorHAnsi"/>
        </w:rPr>
        <w:t>2021</w:t>
      </w:r>
      <w:r w:rsidRPr="00391204">
        <w:rPr>
          <w:rFonts w:cstheme="minorHAnsi"/>
        </w:rPr>
        <w:t>, y que se encuentren con plazo de ejecución vencido, se debe</w:t>
      </w:r>
      <w:r>
        <w:rPr>
          <w:rFonts w:cstheme="minorHAnsi"/>
        </w:rPr>
        <w:t>rá</w:t>
      </w:r>
      <w:r w:rsidRPr="00391204">
        <w:rPr>
          <w:rFonts w:cstheme="minorHAnsi"/>
        </w:rPr>
        <w:t xml:space="preserve"> ajustar a los siguientes</w:t>
      </w:r>
      <w:r>
        <w:rPr>
          <w:rFonts w:cstheme="minorHAnsi"/>
        </w:rPr>
        <w:t xml:space="preserve"> parámetros</w:t>
      </w:r>
      <w:r w:rsidRPr="00391204">
        <w:rPr>
          <w:rFonts w:cstheme="minorHAnsi"/>
        </w:rPr>
        <w:t>:</w:t>
      </w:r>
    </w:p>
    <w:p w:rsidR="00B8083F" w:rsidRPr="00391204" w:rsidRDefault="00B8083F" w:rsidP="00B8083F">
      <w:pPr>
        <w:spacing w:after="0" w:line="240" w:lineRule="auto"/>
        <w:jc w:val="both"/>
        <w:rPr>
          <w:rFonts w:cstheme="minorHAnsi"/>
        </w:rPr>
      </w:pPr>
    </w:p>
    <w:tbl>
      <w:tblPr>
        <w:tblStyle w:val="Tablaconcuadrcula"/>
        <w:tblW w:w="5000" w:type="pct"/>
        <w:tblLook w:val="04A0" w:firstRow="1" w:lastRow="0" w:firstColumn="1" w:lastColumn="0" w:noHBand="0" w:noVBand="1"/>
      </w:tblPr>
      <w:tblGrid>
        <w:gridCol w:w="4235"/>
        <w:gridCol w:w="1531"/>
        <w:gridCol w:w="1531"/>
        <w:gridCol w:w="1531"/>
      </w:tblGrid>
      <w:tr w:rsidR="00B8083F" w:rsidRPr="0030010D" w:rsidTr="00B83778">
        <w:tc>
          <w:tcPr>
            <w:tcW w:w="2399" w:type="pct"/>
            <w:vAlign w:val="bottom"/>
          </w:tcPr>
          <w:p w:rsidR="00B8083F" w:rsidRPr="0030010D" w:rsidRDefault="00B8083F" w:rsidP="00B83778">
            <w:pPr>
              <w:spacing w:after="0" w:line="240" w:lineRule="auto"/>
              <w:rPr>
                <w:rFonts w:asciiTheme="majorHAnsi" w:hAnsiTheme="majorHAnsi" w:cstheme="majorHAnsi"/>
                <w:sz w:val="18"/>
                <w:szCs w:val="18"/>
              </w:rPr>
            </w:pPr>
            <w:r w:rsidRPr="0030010D">
              <w:rPr>
                <w:rFonts w:asciiTheme="majorHAnsi" w:hAnsiTheme="majorHAnsi" w:cstheme="majorHAnsi"/>
                <w:sz w:val="18"/>
                <w:szCs w:val="18"/>
              </w:rPr>
              <w:t>Concurso</w:t>
            </w:r>
          </w:p>
        </w:tc>
        <w:tc>
          <w:tcPr>
            <w:tcW w:w="867"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Número Resolución de Selección</w:t>
            </w:r>
          </w:p>
        </w:tc>
        <w:tc>
          <w:tcPr>
            <w:tcW w:w="867"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Fecha Resolución de Selección</w:t>
            </w:r>
          </w:p>
        </w:tc>
        <w:tc>
          <w:tcPr>
            <w:tcW w:w="867" w:type="pct"/>
            <w:vAlign w:val="bottom"/>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sz w:val="18"/>
                <w:szCs w:val="18"/>
              </w:rPr>
              <w:t>Código de llamado en SIC</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Términos de referencia para contratación directa Programa Capacitación en Oficios, Registro Especial</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Mazo-2018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CAP-18-01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Términos de referencia para contratación directa Programa Capacitación en Oficios, Infractores de Ley</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Mazo-2018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CAP-18-02</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Normas y procedimientos para la selección y ejecución de cursos en el marco del Programa "Bono Empresa y Negocio",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2415</w:t>
            </w:r>
            <w:r w:rsidRPr="0030010D">
              <w:rPr>
                <w:rFonts w:asciiTheme="majorHAnsi" w:hAnsiTheme="majorHAnsi" w:cstheme="majorHAnsi"/>
                <w:color w:val="000000"/>
                <w:sz w:val="18"/>
                <w:szCs w:val="18"/>
                <w:lang w:eastAsia="es-CL"/>
              </w:rPr>
              <w:br/>
              <w:t>3005</w:t>
            </w:r>
            <w:r w:rsidRPr="0030010D">
              <w:rPr>
                <w:rFonts w:asciiTheme="majorHAnsi" w:hAnsiTheme="majorHAnsi" w:cstheme="majorHAnsi"/>
                <w:color w:val="000000"/>
                <w:sz w:val="18"/>
                <w:szCs w:val="18"/>
                <w:lang w:eastAsia="es-CL"/>
              </w:rPr>
              <w:br/>
              <w:t>2872</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28-05-2018</w:t>
            </w:r>
            <w:r w:rsidRPr="0030010D">
              <w:rPr>
                <w:rFonts w:asciiTheme="majorHAnsi" w:hAnsiTheme="majorHAnsi" w:cstheme="majorHAnsi"/>
                <w:color w:val="000000"/>
                <w:sz w:val="18"/>
                <w:szCs w:val="18"/>
                <w:lang w:eastAsia="es-CL"/>
              </w:rPr>
              <w:br/>
              <w:t>19-07-2018</w:t>
            </w:r>
            <w:r w:rsidRPr="0030010D">
              <w:rPr>
                <w:rFonts w:asciiTheme="majorHAnsi" w:hAnsiTheme="majorHAnsi" w:cstheme="majorHAnsi"/>
                <w:color w:val="000000"/>
                <w:sz w:val="18"/>
                <w:szCs w:val="18"/>
                <w:lang w:eastAsia="es-CL"/>
              </w:rPr>
              <w:br/>
              <w:t>04-07-2018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BEN-18-01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Normas y procedimientos para la selección y ejecución de cursos en el marco del Programa Becas del Fondo de Cesantía Solidario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2498</w:t>
            </w:r>
            <w:r w:rsidRPr="0030010D">
              <w:rPr>
                <w:rFonts w:asciiTheme="majorHAnsi" w:hAnsiTheme="majorHAnsi" w:cstheme="majorHAnsi"/>
                <w:color w:val="000000"/>
                <w:sz w:val="18"/>
                <w:szCs w:val="18"/>
                <w:lang w:eastAsia="es-CL"/>
              </w:rPr>
              <w:br/>
              <w:t>3203</w:t>
            </w:r>
            <w:r w:rsidRPr="0030010D">
              <w:rPr>
                <w:rFonts w:asciiTheme="majorHAnsi" w:hAnsiTheme="majorHAnsi" w:cstheme="majorHAnsi"/>
                <w:color w:val="000000"/>
                <w:sz w:val="18"/>
                <w:szCs w:val="18"/>
                <w:lang w:eastAsia="es-CL"/>
              </w:rPr>
              <w:br/>
              <w:t>3498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06-06-2018</w:t>
            </w:r>
            <w:r w:rsidRPr="0030010D">
              <w:rPr>
                <w:rFonts w:asciiTheme="majorHAnsi" w:hAnsiTheme="majorHAnsi" w:cstheme="majorHAnsi"/>
                <w:color w:val="000000"/>
                <w:sz w:val="18"/>
                <w:szCs w:val="18"/>
                <w:lang w:eastAsia="es-CL"/>
              </w:rPr>
              <w:br/>
              <w:t>30-07-2018</w:t>
            </w:r>
            <w:r w:rsidRPr="0030010D">
              <w:rPr>
                <w:rFonts w:asciiTheme="majorHAnsi" w:hAnsiTheme="majorHAnsi" w:cstheme="majorHAnsi"/>
                <w:color w:val="000000"/>
                <w:sz w:val="18"/>
                <w:szCs w:val="18"/>
                <w:lang w:eastAsia="es-CL"/>
              </w:rPr>
              <w:br/>
              <w:t>24-08-2019</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FCS-18-01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Licitación pública de adjudicación múltiple ID 739791-1-LR18 denominado “Capacitación en Oficios Sectorial Transportes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2987</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17-07-2018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SEC-TR-18-03</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sz w:val="18"/>
                <w:szCs w:val="18"/>
              </w:rPr>
            </w:pPr>
            <w:r w:rsidRPr="0030010D">
              <w:rPr>
                <w:rFonts w:asciiTheme="majorHAnsi" w:hAnsiTheme="majorHAnsi" w:cstheme="majorHAnsi"/>
                <w:color w:val="000000"/>
                <w:sz w:val="18"/>
                <w:szCs w:val="18"/>
                <w:lang w:eastAsia="es-CL"/>
              </w:rPr>
              <w:t>Convenio de colaboración con transferencia de recursos entre SENCE y la Universidad Tecnológica Metropolitana, en el marco de la ejecución del Programa Más Capaz, dirigida a Establecimientos de Enseñanza Media Técnico Profesional,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Agosto-2018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sz w:val="18"/>
                <w:szCs w:val="18"/>
              </w:rPr>
            </w:pPr>
            <w:r w:rsidRPr="0030010D">
              <w:rPr>
                <w:rFonts w:asciiTheme="majorHAnsi" w:hAnsiTheme="majorHAnsi" w:cstheme="majorHAnsi"/>
                <w:color w:val="000000"/>
                <w:sz w:val="18"/>
                <w:szCs w:val="18"/>
                <w:lang w:eastAsia="es-CL"/>
              </w:rPr>
              <w:t>MLTP-19-01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Términos de referencia para la contratación directa de una actividad de capacitación denominada, "Curso Especial con Simulador de Inmersión Total Conducente a Licencia de Conductor Profesional Clase A-5", en el marco del Programa "Capacitación en oficios, Línea Sectorial Transportes,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Términos de referencia para la contratación directa del Curso Especial con simulador de inmersión total conducente a Licencia de Conducir Profesional Clase A-3</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Compra a través de Convenio Marco ID 2239-9-LP14 denominado “Capacitación y Formación”, en el marco del Programa Aprestos Complementarios,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Octubre-2018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APC-18-01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Licitación pública ID 739791-2-LQ18 denominada CAPACITACION EN OFICIOS SECTORIAL TRANSPORTE SEGIJNDO LLAMADO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4314</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19-10-2018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SEC-TR-18-03</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Primer Concurso de la Línea Más Capaz Mujer Emprendedora paro la selección de ejecutores y cupos del Programa Más Capaz año 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4336</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22-10-2018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MCE-18-01</w:t>
            </w:r>
          </w:p>
        </w:tc>
      </w:tr>
      <w:tr w:rsidR="00B8083F" w:rsidRPr="0030010D" w:rsidTr="00B83778">
        <w:tc>
          <w:tcPr>
            <w:tcW w:w="2399" w:type="pct"/>
            <w:vAlign w:val="bottom"/>
          </w:tcPr>
          <w:p w:rsidR="00B8083F" w:rsidRPr="0030010D" w:rsidRDefault="00B8083F" w:rsidP="00B83778">
            <w:pPr>
              <w:spacing w:after="0" w:line="240" w:lineRule="auto"/>
              <w:jc w:val="both"/>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Compra a través de Convenio Marco ID 2239-9-LP14 denominado “Capacitación y Formación”, en el marco del Programa Aprestos Complementarios, año 2019.</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Diciembre-2018</w:t>
            </w:r>
          </w:p>
        </w:tc>
        <w:tc>
          <w:tcPr>
            <w:tcW w:w="867" w:type="pct"/>
            <w:vAlign w:val="center"/>
          </w:tcPr>
          <w:p w:rsidR="00B8083F" w:rsidRPr="0030010D" w:rsidRDefault="00B8083F" w:rsidP="00B83778">
            <w:pPr>
              <w:spacing w:after="0" w:line="240" w:lineRule="auto"/>
              <w:jc w:val="center"/>
              <w:rPr>
                <w:rFonts w:asciiTheme="majorHAnsi" w:hAnsiTheme="majorHAnsi" w:cstheme="majorHAnsi"/>
                <w:color w:val="000000"/>
                <w:sz w:val="18"/>
                <w:szCs w:val="18"/>
              </w:rPr>
            </w:pPr>
            <w:r w:rsidRPr="0030010D">
              <w:rPr>
                <w:rFonts w:asciiTheme="majorHAnsi" w:hAnsiTheme="majorHAnsi" w:cstheme="majorHAnsi"/>
                <w:color w:val="000000"/>
                <w:sz w:val="18"/>
                <w:szCs w:val="18"/>
                <w:lang w:eastAsia="es-CL"/>
              </w:rPr>
              <w:t>APC-19-01</w:t>
            </w:r>
            <w:r w:rsidRPr="0030010D">
              <w:rPr>
                <w:rFonts w:asciiTheme="majorHAnsi" w:hAnsiTheme="majorHAnsi" w:cstheme="majorHAnsi"/>
                <w:color w:val="000000"/>
                <w:sz w:val="18"/>
                <w:szCs w:val="18"/>
                <w:lang w:eastAsia="es-CL"/>
              </w:rPr>
              <w:br/>
              <w:t>APC-19-02</w:t>
            </w:r>
          </w:p>
        </w:tc>
      </w:tr>
    </w:tbl>
    <w:p w:rsidR="00B8083F" w:rsidRPr="00F7314E" w:rsidRDefault="00B8083F" w:rsidP="00B8083F">
      <w:pPr>
        <w:spacing w:after="0" w:line="240" w:lineRule="auto"/>
        <w:jc w:val="both"/>
        <w:rPr>
          <w:rFonts w:cstheme="minorHAnsi"/>
        </w:rPr>
      </w:pPr>
    </w:p>
    <w:p w:rsidR="00B8083F" w:rsidRPr="00F7314E" w:rsidRDefault="00B8083F" w:rsidP="00B8083F">
      <w:pPr>
        <w:spacing w:after="0" w:line="240" w:lineRule="auto"/>
        <w:jc w:val="both"/>
        <w:rPr>
          <w:rFonts w:cstheme="minorHAnsi"/>
        </w:rPr>
      </w:pPr>
      <w:r w:rsidRPr="00F7314E">
        <w:rPr>
          <w:rFonts w:cstheme="minorHAnsi"/>
        </w:rPr>
        <w:t xml:space="preserve">Para </w:t>
      </w:r>
      <w:r w:rsidRPr="004F7167">
        <w:rPr>
          <w:rFonts w:cstheme="minorHAnsi"/>
        </w:rPr>
        <w:t>este pre análisis</w:t>
      </w:r>
      <w:r>
        <w:rPr>
          <w:rFonts w:cstheme="minorHAnsi"/>
        </w:rPr>
        <w:t xml:space="preserve"> </w:t>
      </w:r>
      <w:r w:rsidRPr="00F7314E">
        <w:rPr>
          <w:rFonts w:cstheme="minorHAnsi"/>
        </w:rPr>
        <w:t xml:space="preserve"> sólo se considerará la realización de las fases y no el cumplimiento de los plazos para el inicio o cierre de cada fase, y la información que se entregará contendrá el </w:t>
      </w:r>
      <w:proofErr w:type="spellStart"/>
      <w:r w:rsidRPr="00F7314E">
        <w:rPr>
          <w:rFonts w:cstheme="minorHAnsi"/>
        </w:rPr>
        <w:t>rut</w:t>
      </w:r>
      <w:proofErr w:type="spellEnd"/>
      <w:r w:rsidRPr="00F7314E">
        <w:rPr>
          <w:rFonts w:cstheme="minorHAnsi"/>
        </w:rPr>
        <w:t xml:space="preserve"> del oferente, número de cursos con ejecución de todas las fases, número de cursos con incumplimiento en ejecución de fases y nota asignada donde corresponderá nota 7 en el caso de ejecutores que hubieren realizado la totalidad de fases de todos sus cursos, nota 3 si el ejecutor incumple en la ejecución de fases o componentes, de hasta el 30% de los cursos seleccionados y nota 1, si el porcentaje de cursos con incumplimiento de ejecución de fases es mayor al 30% de los cursos seleccionados, </w:t>
      </w:r>
      <w:r>
        <w:rPr>
          <w:rFonts w:cstheme="minorHAnsi"/>
        </w:rPr>
        <w:t xml:space="preserve">salvo </w:t>
      </w:r>
      <w:r w:rsidRPr="00F7314E">
        <w:rPr>
          <w:rFonts w:cstheme="minorHAnsi"/>
        </w:rPr>
        <w:t xml:space="preserve"> que estos incumplimientos </w:t>
      </w:r>
      <w:r>
        <w:rPr>
          <w:rFonts w:cstheme="minorHAnsi"/>
        </w:rPr>
        <w:t xml:space="preserve"> se deban a</w:t>
      </w:r>
      <w:r w:rsidRPr="00F7314E">
        <w:rPr>
          <w:rFonts w:cstheme="minorHAnsi"/>
        </w:rPr>
        <w:t xml:space="preserve"> razones no atribuibles al ejecutor como caso fortuito, en cuyo caso se excluirán esos cursos para el cálculo de la nota. </w:t>
      </w:r>
    </w:p>
    <w:p w:rsidR="00B8083F" w:rsidRPr="00F7314E" w:rsidRDefault="00B8083F" w:rsidP="00B8083F">
      <w:pPr>
        <w:spacing w:after="0" w:line="240" w:lineRule="auto"/>
        <w:jc w:val="both"/>
        <w:rPr>
          <w:rFonts w:cstheme="minorHAnsi"/>
        </w:rPr>
      </w:pPr>
    </w:p>
    <w:p w:rsidR="00541CAF" w:rsidRDefault="00541CAF"/>
    <w:sectPr w:rsidR="00541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6A3"/>
    <w:multiLevelType w:val="hybridMultilevel"/>
    <w:tmpl w:val="1B609E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890765"/>
    <w:multiLevelType w:val="hybridMultilevel"/>
    <w:tmpl w:val="CCDA3D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9ED01A2"/>
    <w:multiLevelType w:val="hybridMultilevel"/>
    <w:tmpl w:val="80522B5E"/>
    <w:lvl w:ilvl="0" w:tplc="1EEEEDAE">
      <w:start w:val="1"/>
      <w:numFmt w:val="lowerLetter"/>
      <w:lvlText w:val="%1)"/>
      <w:lvlJc w:val="left"/>
      <w:pPr>
        <w:ind w:left="720" w:hanging="360"/>
      </w:pPr>
      <w:rPr>
        <w:rFonts w:hint="default"/>
        <w:b w:val="0"/>
        <w:bCs/>
        <w:color w:val="auto"/>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3F"/>
    <w:rsid w:val="00004311"/>
    <w:rsid w:val="00004EA9"/>
    <w:rsid w:val="00005619"/>
    <w:rsid w:val="00006084"/>
    <w:rsid w:val="00007FC3"/>
    <w:rsid w:val="00011647"/>
    <w:rsid w:val="0001168C"/>
    <w:rsid w:val="000117B7"/>
    <w:rsid w:val="000145A8"/>
    <w:rsid w:val="00014DDF"/>
    <w:rsid w:val="000150EF"/>
    <w:rsid w:val="000167E0"/>
    <w:rsid w:val="0002060E"/>
    <w:rsid w:val="00021491"/>
    <w:rsid w:val="00023DB0"/>
    <w:rsid w:val="000240C2"/>
    <w:rsid w:val="00024F75"/>
    <w:rsid w:val="000268DE"/>
    <w:rsid w:val="00026A18"/>
    <w:rsid w:val="000278CD"/>
    <w:rsid w:val="00031763"/>
    <w:rsid w:val="00031BD3"/>
    <w:rsid w:val="00033B77"/>
    <w:rsid w:val="00035569"/>
    <w:rsid w:val="000358F6"/>
    <w:rsid w:val="00037223"/>
    <w:rsid w:val="0003756E"/>
    <w:rsid w:val="0004205D"/>
    <w:rsid w:val="0004367E"/>
    <w:rsid w:val="00045177"/>
    <w:rsid w:val="00046FB2"/>
    <w:rsid w:val="0004706C"/>
    <w:rsid w:val="0005155A"/>
    <w:rsid w:val="00052DAE"/>
    <w:rsid w:val="00053450"/>
    <w:rsid w:val="00053824"/>
    <w:rsid w:val="00057FB8"/>
    <w:rsid w:val="00061B08"/>
    <w:rsid w:val="00062035"/>
    <w:rsid w:val="0006225C"/>
    <w:rsid w:val="000628DB"/>
    <w:rsid w:val="00062DC5"/>
    <w:rsid w:val="00063338"/>
    <w:rsid w:val="000638C8"/>
    <w:rsid w:val="00064083"/>
    <w:rsid w:val="00064CF2"/>
    <w:rsid w:val="00066059"/>
    <w:rsid w:val="000725F0"/>
    <w:rsid w:val="00072B9F"/>
    <w:rsid w:val="00073F1C"/>
    <w:rsid w:val="0007416D"/>
    <w:rsid w:val="000748ED"/>
    <w:rsid w:val="00075252"/>
    <w:rsid w:val="000770EC"/>
    <w:rsid w:val="00080199"/>
    <w:rsid w:val="00082825"/>
    <w:rsid w:val="00082D7F"/>
    <w:rsid w:val="0008774E"/>
    <w:rsid w:val="000919A3"/>
    <w:rsid w:val="00091A4A"/>
    <w:rsid w:val="0009255B"/>
    <w:rsid w:val="0009287B"/>
    <w:rsid w:val="00094765"/>
    <w:rsid w:val="00095C88"/>
    <w:rsid w:val="00095F2B"/>
    <w:rsid w:val="00097275"/>
    <w:rsid w:val="0009764B"/>
    <w:rsid w:val="000A1921"/>
    <w:rsid w:val="000A27EB"/>
    <w:rsid w:val="000A31B7"/>
    <w:rsid w:val="000A349A"/>
    <w:rsid w:val="000A5A5E"/>
    <w:rsid w:val="000B0D65"/>
    <w:rsid w:val="000B0F06"/>
    <w:rsid w:val="000B1447"/>
    <w:rsid w:val="000B364C"/>
    <w:rsid w:val="000B39F7"/>
    <w:rsid w:val="000B4E0A"/>
    <w:rsid w:val="000B4FB1"/>
    <w:rsid w:val="000B5F25"/>
    <w:rsid w:val="000B6A71"/>
    <w:rsid w:val="000B6E6A"/>
    <w:rsid w:val="000B75B4"/>
    <w:rsid w:val="000C09BA"/>
    <w:rsid w:val="000C0D46"/>
    <w:rsid w:val="000C14A5"/>
    <w:rsid w:val="000C1749"/>
    <w:rsid w:val="000C2CE7"/>
    <w:rsid w:val="000C7B7D"/>
    <w:rsid w:val="000D1D1C"/>
    <w:rsid w:val="000D4442"/>
    <w:rsid w:val="000D5086"/>
    <w:rsid w:val="000D7E0D"/>
    <w:rsid w:val="000E01D9"/>
    <w:rsid w:val="000E04BA"/>
    <w:rsid w:val="000E446F"/>
    <w:rsid w:val="000E44BC"/>
    <w:rsid w:val="000E5228"/>
    <w:rsid w:val="000E5DCE"/>
    <w:rsid w:val="000F2B3E"/>
    <w:rsid w:val="000F36A1"/>
    <w:rsid w:val="000F38A5"/>
    <w:rsid w:val="000F74ED"/>
    <w:rsid w:val="0010029D"/>
    <w:rsid w:val="0010104A"/>
    <w:rsid w:val="00102A82"/>
    <w:rsid w:val="00104435"/>
    <w:rsid w:val="001045A9"/>
    <w:rsid w:val="00104B0F"/>
    <w:rsid w:val="00107027"/>
    <w:rsid w:val="00107744"/>
    <w:rsid w:val="0011032D"/>
    <w:rsid w:val="00110839"/>
    <w:rsid w:val="0011109C"/>
    <w:rsid w:val="00111E88"/>
    <w:rsid w:val="00112453"/>
    <w:rsid w:val="00112CAF"/>
    <w:rsid w:val="00113C8F"/>
    <w:rsid w:val="00116FE6"/>
    <w:rsid w:val="00117104"/>
    <w:rsid w:val="0012000E"/>
    <w:rsid w:val="0012007B"/>
    <w:rsid w:val="00121837"/>
    <w:rsid w:val="00123E77"/>
    <w:rsid w:val="0012466E"/>
    <w:rsid w:val="00124E8A"/>
    <w:rsid w:val="00125CDE"/>
    <w:rsid w:val="0012636F"/>
    <w:rsid w:val="001273AD"/>
    <w:rsid w:val="0013046F"/>
    <w:rsid w:val="0013151E"/>
    <w:rsid w:val="00135711"/>
    <w:rsid w:val="00135CBE"/>
    <w:rsid w:val="001418F5"/>
    <w:rsid w:val="00141A71"/>
    <w:rsid w:val="0014372E"/>
    <w:rsid w:val="00143D78"/>
    <w:rsid w:val="00144355"/>
    <w:rsid w:val="0014510A"/>
    <w:rsid w:val="00145D08"/>
    <w:rsid w:val="00146894"/>
    <w:rsid w:val="00146E84"/>
    <w:rsid w:val="00147BD3"/>
    <w:rsid w:val="00151AFB"/>
    <w:rsid w:val="00155672"/>
    <w:rsid w:val="00157401"/>
    <w:rsid w:val="00161B59"/>
    <w:rsid w:val="0016440C"/>
    <w:rsid w:val="001655D0"/>
    <w:rsid w:val="00165B19"/>
    <w:rsid w:val="00170AD5"/>
    <w:rsid w:val="0017134F"/>
    <w:rsid w:val="001715A8"/>
    <w:rsid w:val="00171F1A"/>
    <w:rsid w:val="00176569"/>
    <w:rsid w:val="00176B59"/>
    <w:rsid w:val="0018020D"/>
    <w:rsid w:val="00180B1E"/>
    <w:rsid w:val="001822BF"/>
    <w:rsid w:val="001835B1"/>
    <w:rsid w:val="00186245"/>
    <w:rsid w:val="00190155"/>
    <w:rsid w:val="00190949"/>
    <w:rsid w:val="00190B80"/>
    <w:rsid w:val="001934EF"/>
    <w:rsid w:val="0019355D"/>
    <w:rsid w:val="001945D3"/>
    <w:rsid w:val="00195CA1"/>
    <w:rsid w:val="00196C30"/>
    <w:rsid w:val="00197145"/>
    <w:rsid w:val="001A09A2"/>
    <w:rsid w:val="001A204B"/>
    <w:rsid w:val="001A2568"/>
    <w:rsid w:val="001A427E"/>
    <w:rsid w:val="001A71F2"/>
    <w:rsid w:val="001A7B48"/>
    <w:rsid w:val="001A7F21"/>
    <w:rsid w:val="001B08CD"/>
    <w:rsid w:val="001B2A93"/>
    <w:rsid w:val="001B2AB7"/>
    <w:rsid w:val="001B331B"/>
    <w:rsid w:val="001B3665"/>
    <w:rsid w:val="001B372C"/>
    <w:rsid w:val="001B3845"/>
    <w:rsid w:val="001B3B9B"/>
    <w:rsid w:val="001B4A46"/>
    <w:rsid w:val="001B5C32"/>
    <w:rsid w:val="001B6C5D"/>
    <w:rsid w:val="001B75AC"/>
    <w:rsid w:val="001C0A1B"/>
    <w:rsid w:val="001C0C30"/>
    <w:rsid w:val="001C0E5D"/>
    <w:rsid w:val="001C2698"/>
    <w:rsid w:val="001C5304"/>
    <w:rsid w:val="001C7386"/>
    <w:rsid w:val="001C75FB"/>
    <w:rsid w:val="001C7B7F"/>
    <w:rsid w:val="001D033E"/>
    <w:rsid w:val="001D09BC"/>
    <w:rsid w:val="001D102E"/>
    <w:rsid w:val="001D1BD9"/>
    <w:rsid w:val="001D2D98"/>
    <w:rsid w:val="001D77E5"/>
    <w:rsid w:val="001D7E51"/>
    <w:rsid w:val="001E0CA4"/>
    <w:rsid w:val="001E115B"/>
    <w:rsid w:val="001E18FD"/>
    <w:rsid w:val="001E1DF9"/>
    <w:rsid w:val="001E29D2"/>
    <w:rsid w:val="001E45D3"/>
    <w:rsid w:val="001E6BDC"/>
    <w:rsid w:val="001E6C46"/>
    <w:rsid w:val="001E7748"/>
    <w:rsid w:val="001E794D"/>
    <w:rsid w:val="001F0B6B"/>
    <w:rsid w:val="001F13D8"/>
    <w:rsid w:val="001F2236"/>
    <w:rsid w:val="001F3686"/>
    <w:rsid w:val="00200440"/>
    <w:rsid w:val="0020091B"/>
    <w:rsid w:val="002009C5"/>
    <w:rsid w:val="00200ADA"/>
    <w:rsid w:val="00200E5D"/>
    <w:rsid w:val="0020317E"/>
    <w:rsid w:val="00204DB7"/>
    <w:rsid w:val="002053DC"/>
    <w:rsid w:val="0021003B"/>
    <w:rsid w:val="002105A5"/>
    <w:rsid w:val="00212E09"/>
    <w:rsid w:val="00214C85"/>
    <w:rsid w:val="00216E2A"/>
    <w:rsid w:val="00220F95"/>
    <w:rsid w:val="002212FB"/>
    <w:rsid w:val="00222504"/>
    <w:rsid w:val="0022291E"/>
    <w:rsid w:val="00222926"/>
    <w:rsid w:val="0022376E"/>
    <w:rsid w:val="00224034"/>
    <w:rsid w:val="00227014"/>
    <w:rsid w:val="002277CB"/>
    <w:rsid w:val="00230284"/>
    <w:rsid w:val="00230A7A"/>
    <w:rsid w:val="00230DCD"/>
    <w:rsid w:val="002338FF"/>
    <w:rsid w:val="00235F90"/>
    <w:rsid w:val="0023620A"/>
    <w:rsid w:val="00240C81"/>
    <w:rsid w:val="002413A3"/>
    <w:rsid w:val="00241EA8"/>
    <w:rsid w:val="00242FFD"/>
    <w:rsid w:val="00244343"/>
    <w:rsid w:val="00244496"/>
    <w:rsid w:val="00244CA1"/>
    <w:rsid w:val="00244FEF"/>
    <w:rsid w:val="00245866"/>
    <w:rsid w:val="00246834"/>
    <w:rsid w:val="0025009F"/>
    <w:rsid w:val="0025014E"/>
    <w:rsid w:val="002502FA"/>
    <w:rsid w:val="00250B0B"/>
    <w:rsid w:val="002534EA"/>
    <w:rsid w:val="00255381"/>
    <w:rsid w:val="002555CE"/>
    <w:rsid w:val="0025703F"/>
    <w:rsid w:val="002608B4"/>
    <w:rsid w:val="00260948"/>
    <w:rsid w:val="002632F7"/>
    <w:rsid w:val="002665EB"/>
    <w:rsid w:val="00270221"/>
    <w:rsid w:val="00271CD3"/>
    <w:rsid w:val="00271E43"/>
    <w:rsid w:val="00271F19"/>
    <w:rsid w:val="00272C12"/>
    <w:rsid w:val="00273591"/>
    <w:rsid w:val="00273ABF"/>
    <w:rsid w:val="00274744"/>
    <w:rsid w:val="00274983"/>
    <w:rsid w:val="0027619F"/>
    <w:rsid w:val="00276779"/>
    <w:rsid w:val="00276A5D"/>
    <w:rsid w:val="002776EE"/>
    <w:rsid w:val="002776F9"/>
    <w:rsid w:val="0028081C"/>
    <w:rsid w:val="00280854"/>
    <w:rsid w:val="00280E78"/>
    <w:rsid w:val="0028186C"/>
    <w:rsid w:val="00281E45"/>
    <w:rsid w:val="00282B5D"/>
    <w:rsid w:val="0028313D"/>
    <w:rsid w:val="0028382A"/>
    <w:rsid w:val="002838D1"/>
    <w:rsid w:val="002849FA"/>
    <w:rsid w:val="002873DB"/>
    <w:rsid w:val="00287AD3"/>
    <w:rsid w:val="002908D5"/>
    <w:rsid w:val="00292D94"/>
    <w:rsid w:val="002933CE"/>
    <w:rsid w:val="00294188"/>
    <w:rsid w:val="002956E9"/>
    <w:rsid w:val="002969E1"/>
    <w:rsid w:val="0029736C"/>
    <w:rsid w:val="002A0E2C"/>
    <w:rsid w:val="002A3892"/>
    <w:rsid w:val="002A4694"/>
    <w:rsid w:val="002A4741"/>
    <w:rsid w:val="002A5A4A"/>
    <w:rsid w:val="002B0112"/>
    <w:rsid w:val="002B143F"/>
    <w:rsid w:val="002B2224"/>
    <w:rsid w:val="002B2964"/>
    <w:rsid w:val="002B51DF"/>
    <w:rsid w:val="002B6568"/>
    <w:rsid w:val="002B68C2"/>
    <w:rsid w:val="002C06C5"/>
    <w:rsid w:val="002C224B"/>
    <w:rsid w:val="002C4479"/>
    <w:rsid w:val="002C464F"/>
    <w:rsid w:val="002C4833"/>
    <w:rsid w:val="002D06CF"/>
    <w:rsid w:val="002D0829"/>
    <w:rsid w:val="002D118F"/>
    <w:rsid w:val="002D1948"/>
    <w:rsid w:val="002D25F9"/>
    <w:rsid w:val="002D33B1"/>
    <w:rsid w:val="002D3B26"/>
    <w:rsid w:val="002D4DD3"/>
    <w:rsid w:val="002D5E35"/>
    <w:rsid w:val="002D681C"/>
    <w:rsid w:val="002D7DD6"/>
    <w:rsid w:val="002E000F"/>
    <w:rsid w:val="002E02A3"/>
    <w:rsid w:val="002E1871"/>
    <w:rsid w:val="002E1938"/>
    <w:rsid w:val="002E2115"/>
    <w:rsid w:val="002E273E"/>
    <w:rsid w:val="002E2EF6"/>
    <w:rsid w:val="002E301C"/>
    <w:rsid w:val="002E3708"/>
    <w:rsid w:val="002E4012"/>
    <w:rsid w:val="002E50DD"/>
    <w:rsid w:val="002E57D5"/>
    <w:rsid w:val="002E5DBC"/>
    <w:rsid w:val="002E6226"/>
    <w:rsid w:val="002E642C"/>
    <w:rsid w:val="002E663D"/>
    <w:rsid w:val="002E6EF9"/>
    <w:rsid w:val="002E7A2F"/>
    <w:rsid w:val="002E7A84"/>
    <w:rsid w:val="002F040F"/>
    <w:rsid w:val="002F2B9F"/>
    <w:rsid w:val="002F2E89"/>
    <w:rsid w:val="002F31DE"/>
    <w:rsid w:val="002F5E5D"/>
    <w:rsid w:val="00300572"/>
    <w:rsid w:val="00300EB6"/>
    <w:rsid w:val="0030241D"/>
    <w:rsid w:val="003044C1"/>
    <w:rsid w:val="00305C67"/>
    <w:rsid w:val="00311FC8"/>
    <w:rsid w:val="0031237B"/>
    <w:rsid w:val="00314CA1"/>
    <w:rsid w:val="003156C1"/>
    <w:rsid w:val="0031583E"/>
    <w:rsid w:val="00316055"/>
    <w:rsid w:val="003169B3"/>
    <w:rsid w:val="00316E7E"/>
    <w:rsid w:val="00317A6B"/>
    <w:rsid w:val="003204C1"/>
    <w:rsid w:val="003220BE"/>
    <w:rsid w:val="00323492"/>
    <w:rsid w:val="0032401A"/>
    <w:rsid w:val="00325E1F"/>
    <w:rsid w:val="00325EFD"/>
    <w:rsid w:val="00327AF3"/>
    <w:rsid w:val="00327FD0"/>
    <w:rsid w:val="0033084E"/>
    <w:rsid w:val="00331D77"/>
    <w:rsid w:val="00336B4A"/>
    <w:rsid w:val="00340B25"/>
    <w:rsid w:val="00340EEB"/>
    <w:rsid w:val="00341E98"/>
    <w:rsid w:val="003427C3"/>
    <w:rsid w:val="00343244"/>
    <w:rsid w:val="00346724"/>
    <w:rsid w:val="0035071B"/>
    <w:rsid w:val="00350746"/>
    <w:rsid w:val="0035149B"/>
    <w:rsid w:val="00355A12"/>
    <w:rsid w:val="00355E26"/>
    <w:rsid w:val="00360D38"/>
    <w:rsid w:val="00360FFD"/>
    <w:rsid w:val="0036165D"/>
    <w:rsid w:val="003627AC"/>
    <w:rsid w:val="00362C21"/>
    <w:rsid w:val="003634B1"/>
    <w:rsid w:val="00364995"/>
    <w:rsid w:val="00365276"/>
    <w:rsid w:val="00365D66"/>
    <w:rsid w:val="0036601D"/>
    <w:rsid w:val="00372B1D"/>
    <w:rsid w:val="003736C6"/>
    <w:rsid w:val="00375235"/>
    <w:rsid w:val="003754CE"/>
    <w:rsid w:val="003764CD"/>
    <w:rsid w:val="003766F8"/>
    <w:rsid w:val="00376711"/>
    <w:rsid w:val="00377445"/>
    <w:rsid w:val="0037766A"/>
    <w:rsid w:val="00377698"/>
    <w:rsid w:val="003801A3"/>
    <w:rsid w:val="00382601"/>
    <w:rsid w:val="003833A8"/>
    <w:rsid w:val="00385FDF"/>
    <w:rsid w:val="00387B21"/>
    <w:rsid w:val="00387E43"/>
    <w:rsid w:val="00390908"/>
    <w:rsid w:val="00390F1E"/>
    <w:rsid w:val="00393032"/>
    <w:rsid w:val="00394AB6"/>
    <w:rsid w:val="00395231"/>
    <w:rsid w:val="0039567D"/>
    <w:rsid w:val="00395804"/>
    <w:rsid w:val="0039609B"/>
    <w:rsid w:val="00396150"/>
    <w:rsid w:val="00396FAF"/>
    <w:rsid w:val="003A15AC"/>
    <w:rsid w:val="003A3EA2"/>
    <w:rsid w:val="003A53E0"/>
    <w:rsid w:val="003A5BCD"/>
    <w:rsid w:val="003A5C49"/>
    <w:rsid w:val="003A69E2"/>
    <w:rsid w:val="003A6AFE"/>
    <w:rsid w:val="003A77F0"/>
    <w:rsid w:val="003A7CCF"/>
    <w:rsid w:val="003B18A8"/>
    <w:rsid w:val="003B254F"/>
    <w:rsid w:val="003B38DD"/>
    <w:rsid w:val="003B431F"/>
    <w:rsid w:val="003B4FC5"/>
    <w:rsid w:val="003B5CAE"/>
    <w:rsid w:val="003B6D71"/>
    <w:rsid w:val="003B6DFD"/>
    <w:rsid w:val="003C060F"/>
    <w:rsid w:val="003C08F8"/>
    <w:rsid w:val="003C4F37"/>
    <w:rsid w:val="003C7613"/>
    <w:rsid w:val="003D2716"/>
    <w:rsid w:val="003D2CC3"/>
    <w:rsid w:val="003D3DDE"/>
    <w:rsid w:val="003D3FB6"/>
    <w:rsid w:val="003D4CAA"/>
    <w:rsid w:val="003D602B"/>
    <w:rsid w:val="003E0F72"/>
    <w:rsid w:val="003E42AD"/>
    <w:rsid w:val="003E4408"/>
    <w:rsid w:val="003E45F4"/>
    <w:rsid w:val="003E690D"/>
    <w:rsid w:val="003F0684"/>
    <w:rsid w:val="003F1087"/>
    <w:rsid w:val="003F131A"/>
    <w:rsid w:val="003F544F"/>
    <w:rsid w:val="003F5765"/>
    <w:rsid w:val="003F74C7"/>
    <w:rsid w:val="00401A52"/>
    <w:rsid w:val="004028A3"/>
    <w:rsid w:val="004029C7"/>
    <w:rsid w:val="004032A5"/>
    <w:rsid w:val="0041050A"/>
    <w:rsid w:val="00410545"/>
    <w:rsid w:val="0041075C"/>
    <w:rsid w:val="00411857"/>
    <w:rsid w:val="00411933"/>
    <w:rsid w:val="00411FEA"/>
    <w:rsid w:val="00412BC3"/>
    <w:rsid w:val="00414062"/>
    <w:rsid w:val="004145B7"/>
    <w:rsid w:val="00415899"/>
    <w:rsid w:val="00417922"/>
    <w:rsid w:val="00421DEF"/>
    <w:rsid w:val="00422BB9"/>
    <w:rsid w:val="00425453"/>
    <w:rsid w:val="004255AE"/>
    <w:rsid w:val="0043377B"/>
    <w:rsid w:val="00434D05"/>
    <w:rsid w:val="00434D33"/>
    <w:rsid w:val="00434DE5"/>
    <w:rsid w:val="004359FA"/>
    <w:rsid w:val="0043620B"/>
    <w:rsid w:val="004400A6"/>
    <w:rsid w:val="00440698"/>
    <w:rsid w:val="00440B53"/>
    <w:rsid w:val="00440B74"/>
    <w:rsid w:val="00441393"/>
    <w:rsid w:val="0044270F"/>
    <w:rsid w:val="0044390C"/>
    <w:rsid w:val="00443DFE"/>
    <w:rsid w:val="0044467C"/>
    <w:rsid w:val="0044512A"/>
    <w:rsid w:val="00445E2D"/>
    <w:rsid w:val="00446A2E"/>
    <w:rsid w:val="00452EF9"/>
    <w:rsid w:val="00455368"/>
    <w:rsid w:val="00455C4F"/>
    <w:rsid w:val="00456D68"/>
    <w:rsid w:val="004606FA"/>
    <w:rsid w:val="00460CD9"/>
    <w:rsid w:val="00461B78"/>
    <w:rsid w:val="00462393"/>
    <w:rsid w:val="004624A2"/>
    <w:rsid w:val="004633D8"/>
    <w:rsid w:val="00464A36"/>
    <w:rsid w:val="00465B16"/>
    <w:rsid w:val="00466587"/>
    <w:rsid w:val="00466BA7"/>
    <w:rsid w:val="00466BB4"/>
    <w:rsid w:val="00466D49"/>
    <w:rsid w:val="00467AA4"/>
    <w:rsid w:val="00470575"/>
    <w:rsid w:val="00471C92"/>
    <w:rsid w:val="00472805"/>
    <w:rsid w:val="0047296D"/>
    <w:rsid w:val="00472BA5"/>
    <w:rsid w:val="004730E9"/>
    <w:rsid w:val="0047412C"/>
    <w:rsid w:val="004741A5"/>
    <w:rsid w:val="00474CF9"/>
    <w:rsid w:val="0047583E"/>
    <w:rsid w:val="004775BD"/>
    <w:rsid w:val="00480549"/>
    <w:rsid w:val="00481207"/>
    <w:rsid w:val="00481EF2"/>
    <w:rsid w:val="004833DE"/>
    <w:rsid w:val="00484A6B"/>
    <w:rsid w:val="004851DB"/>
    <w:rsid w:val="00485AC3"/>
    <w:rsid w:val="004867C5"/>
    <w:rsid w:val="004868D9"/>
    <w:rsid w:val="00486E20"/>
    <w:rsid w:val="00491230"/>
    <w:rsid w:val="004913F3"/>
    <w:rsid w:val="0049149C"/>
    <w:rsid w:val="00492BD7"/>
    <w:rsid w:val="00492C4E"/>
    <w:rsid w:val="004944E4"/>
    <w:rsid w:val="00495646"/>
    <w:rsid w:val="00495BB5"/>
    <w:rsid w:val="004A2F5D"/>
    <w:rsid w:val="004A467A"/>
    <w:rsid w:val="004A7E99"/>
    <w:rsid w:val="004B034A"/>
    <w:rsid w:val="004B0469"/>
    <w:rsid w:val="004B18C2"/>
    <w:rsid w:val="004B1B68"/>
    <w:rsid w:val="004B32D9"/>
    <w:rsid w:val="004B3EF4"/>
    <w:rsid w:val="004B4D47"/>
    <w:rsid w:val="004B4F2F"/>
    <w:rsid w:val="004B5C2B"/>
    <w:rsid w:val="004B61D2"/>
    <w:rsid w:val="004C0FF4"/>
    <w:rsid w:val="004C1E41"/>
    <w:rsid w:val="004C3637"/>
    <w:rsid w:val="004C3651"/>
    <w:rsid w:val="004C7368"/>
    <w:rsid w:val="004C77FD"/>
    <w:rsid w:val="004C79F1"/>
    <w:rsid w:val="004D24FF"/>
    <w:rsid w:val="004D2812"/>
    <w:rsid w:val="004D2EE9"/>
    <w:rsid w:val="004D42EA"/>
    <w:rsid w:val="004D476E"/>
    <w:rsid w:val="004D5E1C"/>
    <w:rsid w:val="004E0D57"/>
    <w:rsid w:val="004E0D6A"/>
    <w:rsid w:val="004E1E74"/>
    <w:rsid w:val="004E38B6"/>
    <w:rsid w:val="004E4CF2"/>
    <w:rsid w:val="004E54B8"/>
    <w:rsid w:val="004E583A"/>
    <w:rsid w:val="004E5C2A"/>
    <w:rsid w:val="004F0C5F"/>
    <w:rsid w:val="004F13D1"/>
    <w:rsid w:val="004F3958"/>
    <w:rsid w:val="004F39D9"/>
    <w:rsid w:val="004F4C13"/>
    <w:rsid w:val="004F58C3"/>
    <w:rsid w:val="004F59FE"/>
    <w:rsid w:val="00501A4B"/>
    <w:rsid w:val="005021E7"/>
    <w:rsid w:val="00503531"/>
    <w:rsid w:val="00506E65"/>
    <w:rsid w:val="00507EFC"/>
    <w:rsid w:val="0051033B"/>
    <w:rsid w:val="0051103D"/>
    <w:rsid w:val="0051144C"/>
    <w:rsid w:val="00511838"/>
    <w:rsid w:val="00513483"/>
    <w:rsid w:val="00513980"/>
    <w:rsid w:val="00513DE1"/>
    <w:rsid w:val="00514982"/>
    <w:rsid w:val="00515146"/>
    <w:rsid w:val="00515243"/>
    <w:rsid w:val="00515BE6"/>
    <w:rsid w:val="005225C5"/>
    <w:rsid w:val="0052344A"/>
    <w:rsid w:val="005235D3"/>
    <w:rsid w:val="005243B6"/>
    <w:rsid w:val="00526609"/>
    <w:rsid w:val="00527CD5"/>
    <w:rsid w:val="00531C56"/>
    <w:rsid w:val="00532C62"/>
    <w:rsid w:val="005345BD"/>
    <w:rsid w:val="0053476D"/>
    <w:rsid w:val="0053534A"/>
    <w:rsid w:val="00540B8F"/>
    <w:rsid w:val="00541CAF"/>
    <w:rsid w:val="005420F9"/>
    <w:rsid w:val="0054256D"/>
    <w:rsid w:val="00543471"/>
    <w:rsid w:val="00543D0B"/>
    <w:rsid w:val="0054482B"/>
    <w:rsid w:val="00544907"/>
    <w:rsid w:val="005529B0"/>
    <w:rsid w:val="00552A08"/>
    <w:rsid w:val="00552FBF"/>
    <w:rsid w:val="00553CA1"/>
    <w:rsid w:val="005548B6"/>
    <w:rsid w:val="00554AB7"/>
    <w:rsid w:val="005577D2"/>
    <w:rsid w:val="0056020F"/>
    <w:rsid w:val="00560BD5"/>
    <w:rsid w:val="00566D72"/>
    <w:rsid w:val="00570AA9"/>
    <w:rsid w:val="00571815"/>
    <w:rsid w:val="0057232D"/>
    <w:rsid w:val="00573918"/>
    <w:rsid w:val="00573F58"/>
    <w:rsid w:val="00575506"/>
    <w:rsid w:val="00575BB3"/>
    <w:rsid w:val="00576F5A"/>
    <w:rsid w:val="00576FAF"/>
    <w:rsid w:val="0058007C"/>
    <w:rsid w:val="005804B1"/>
    <w:rsid w:val="005805E5"/>
    <w:rsid w:val="00582453"/>
    <w:rsid w:val="0058253C"/>
    <w:rsid w:val="00582BBD"/>
    <w:rsid w:val="00583206"/>
    <w:rsid w:val="00584EB1"/>
    <w:rsid w:val="00584F62"/>
    <w:rsid w:val="005852DD"/>
    <w:rsid w:val="005857F5"/>
    <w:rsid w:val="00585A66"/>
    <w:rsid w:val="00594160"/>
    <w:rsid w:val="00595B4A"/>
    <w:rsid w:val="00596564"/>
    <w:rsid w:val="005965A0"/>
    <w:rsid w:val="00596A77"/>
    <w:rsid w:val="005A0F28"/>
    <w:rsid w:val="005A1991"/>
    <w:rsid w:val="005A2858"/>
    <w:rsid w:val="005A31C7"/>
    <w:rsid w:val="005A3956"/>
    <w:rsid w:val="005A65D1"/>
    <w:rsid w:val="005A7323"/>
    <w:rsid w:val="005A7F3F"/>
    <w:rsid w:val="005B07EF"/>
    <w:rsid w:val="005B1081"/>
    <w:rsid w:val="005B1380"/>
    <w:rsid w:val="005B14D0"/>
    <w:rsid w:val="005B2BAD"/>
    <w:rsid w:val="005B4AE5"/>
    <w:rsid w:val="005B4C21"/>
    <w:rsid w:val="005B5AE4"/>
    <w:rsid w:val="005B6AC5"/>
    <w:rsid w:val="005B74F7"/>
    <w:rsid w:val="005C0CA2"/>
    <w:rsid w:val="005C1D20"/>
    <w:rsid w:val="005C2985"/>
    <w:rsid w:val="005C2B7E"/>
    <w:rsid w:val="005C41FE"/>
    <w:rsid w:val="005C57C8"/>
    <w:rsid w:val="005C5AED"/>
    <w:rsid w:val="005C60E0"/>
    <w:rsid w:val="005C67E6"/>
    <w:rsid w:val="005C69EF"/>
    <w:rsid w:val="005C7C04"/>
    <w:rsid w:val="005D01FD"/>
    <w:rsid w:val="005D0ED5"/>
    <w:rsid w:val="005D13F9"/>
    <w:rsid w:val="005D36F4"/>
    <w:rsid w:val="005D6772"/>
    <w:rsid w:val="005D6A1E"/>
    <w:rsid w:val="005D76A9"/>
    <w:rsid w:val="005E0AA3"/>
    <w:rsid w:val="005E3EA2"/>
    <w:rsid w:val="005E54AD"/>
    <w:rsid w:val="005E61CC"/>
    <w:rsid w:val="005E68E5"/>
    <w:rsid w:val="005E6C59"/>
    <w:rsid w:val="005E6EA4"/>
    <w:rsid w:val="005E714B"/>
    <w:rsid w:val="005F0EC3"/>
    <w:rsid w:val="005F3A4A"/>
    <w:rsid w:val="005F4FB0"/>
    <w:rsid w:val="006017C5"/>
    <w:rsid w:val="0060286C"/>
    <w:rsid w:val="0060686C"/>
    <w:rsid w:val="00607087"/>
    <w:rsid w:val="006075ED"/>
    <w:rsid w:val="00613725"/>
    <w:rsid w:val="0061491B"/>
    <w:rsid w:val="00614D7F"/>
    <w:rsid w:val="00615D81"/>
    <w:rsid w:val="00616B6E"/>
    <w:rsid w:val="00617078"/>
    <w:rsid w:val="006216E6"/>
    <w:rsid w:val="00621F7A"/>
    <w:rsid w:val="00622BBA"/>
    <w:rsid w:val="00624F59"/>
    <w:rsid w:val="00625899"/>
    <w:rsid w:val="0062672D"/>
    <w:rsid w:val="00630E69"/>
    <w:rsid w:val="006321AC"/>
    <w:rsid w:val="00632BF0"/>
    <w:rsid w:val="006341B0"/>
    <w:rsid w:val="00636580"/>
    <w:rsid w:val="00640447"/>
    <w:rsid w:val="00641000"/>
    <w:rsid w:val="00642101"/>
    <w:rsid w:val="006424AB"/>
    <w:rsid w:val="00642F21"/>
    <w:rsid w:val="00643A1F"/>
    <w:rsid w:val="00643EB7"/>
    <w:rsid w:val="00645F90"/>
    <w:rsid w:val="00651D10"/>
    <w:rsid w:val="006550C9"/>
    <w:rsid w:val="00657631"/>
    <w:rsid w:val="00657BA4"/>
    <w:rsid w:val="00660856"/>
    <w:rsid w:val="00661130"/>
    <w:rsid w:val="006624A6"/>
    <w:rsid w:val="006639AC"/>
    <w:rsid w:val="00663A2A"/>
    <w:rsid w:val="00663E54"/>
    <w:rsid w:val="006640D0"/>
    <w:rsid w:val="00664741"/>
    <w:rsid w:val="0066762B"/>
    <w:rsid w:val="00667FC3"/>
    <w:rsid w:val="00672167"/>
    <w:rsid w:val="0067221A"/>
    <w:rsid w:val="00672F5B"/>
    <w:rsid w:val="00673077"/>
    <w:rsid w:val="00676BC1"/>
    <w:rsid w:val="006777EF"/>
    <w:rsid w:val="00681478"/>
    <w:rsid w:val="00683BF3"/>
    <w:rsid w:val="00684213"/>
    <w:rsid w:val="00684CA5"/>
    <w:rsid w:val="00686172"/>
    <w:rsid w:val="0068663C"/>
    <w:rsid w:val="00690E99"/>
    <w:rsid w:val="00692BBB"/>
    <w:rsid w:val="00694180"/>
    <w:rsid w:val="0069524A"/>
    <w:rsid w:val="00695CA2"/>
    <w:rsid w:val="006A0626"/>
    <w:rsid w:val="006A0E7E"/>
    <w:rsid w:val="006A1290"/>
    <w:rsid w:val="006A1A97"/>
    <w:rsid w:val="006A27A9"/>
    <w:rsid w:val="006A4FAD"/>
    <w:rsid w:val="006A51D5"/>
    <w:rsid w:val="006A51FF"/>
    <w:rsid w:val="006A5B6B"/>
    <w:rsid w:val="006B06BE"/>
    <w:rsid w:val="006B33C2"/>
    <w:rsid w:val="006B4147"/>
    <w:rsid w:val="006B5641"/>
    <w:rsid w:val="006B6240"/>
    <w:rsid w:val="006B69FD"/>
    <w:rsid w:val="006B6C92"/>
    <w:rsid w:val="006B74BD"/>
    <w:rsid w:val="006B79D3"/>
    <w:rsid w:val="006B7F29"/>
    <w:rsid w:val="006C067F"/>
    <w:rsid w:val="006C090D"/>
    <w:rsid w:val="006C0FD4"/>
    <w:rsid w:val="006C1393"/>
    <w:rsid w:val="006C171B"/>
    <w:rsid w:val="006C1E40"/>
    <w:rsid w:val="006C7840"/>
    <w:rsid w:val="006D2EC3"/>
    <w:rsid w:val="006D3538"/>
    <w:rsid w:val="006D4314"/>
    <w:rsid w:val="006D4EC0"/>
    <w:rsid w:val="006D5D6B"/>
    <w:rsid w:val="006E23D9"/>
    <w:rsid w:val="006E3276"/>
    <w:rsid w:val="006E3E7B"/>
    <w:rsid w:val="006E7273"/>
    <w:rsid w:val="006E7E7E"/>
    <w:rsid w:val="006F1A5A"/>
    <w:rsid w:val="006F4A5E"/>
    <w:rsid w:val="007007B7"/>
    <w:rsid w:val="0070096A"/>
    <w:rsid w:val="00703455"/>
    <w:rsid w:val="007037A7"/>
    <w:rsid w:val="007044B2"/>
    <w:rsid w:val="0070594C"/>
    <w:rsid w:val="0070616F"/>
    <w:rsid w:val="00706AE3"/>
    <w:rsid w:val="007075BE"/>
    <w:rsid w:val="00707971"/>
    <w:rsid w:val="00711D75"/>
    <w:rsid w:val="00711FA9"/>
    <w:rsid w:val="00714A6B"/>
    <w:rsid w:val="00715562"/>
    <w:rsid w:val="00715A90"/>
    <w:rsid w:val="00715CDA"/>
    <w:rsid w:val="00716F18"/>
    <w:rsid w:val="00724E2A"/>
    <w:rsid w:val="007253F6"/>
    <w:rsid w:val="007256BD"/>
    <w:rsid w:val="00726D61"/>
    <w:rsid w:val="007278AE"/>
    <w:rsid w:val="007316B4"/>
    <w:rsid w:val="0073362B"/>
    <w:rsid w:val="007342C2"/>
    <w:rsid w:val="007345F5"/>
    <w:rsid w:val="00734E17"/>
    <w:rsid w:val="0073512E"/>
    <w:rsid w:val="00740071"/>
    <w:rsid w:val="00740FC7"/>
    <w:rsid w:val="00741639"/>
    <w:rsid w:val="0074175F"/>
    <w:rsid w:val="00741BF8"/>
    <w:rsid w:val="00742DB9"/>
    <w:rsid w:val="007449F5"/>
    <w:rsid w:val="00744AEB"/>
    <w:rsid w:val="00746431"/>
    <w:rsid w:val="007477F5"/>
    <w:rsid w:val="00755E04"/>
    <w:rsid w:val="00757AD5"/>
    <w:rsid w:val="00761304"/>
    <w:rsid w:val="007623EB"/>
    <w:rsid w:val="00765AA5"/>
    <w:rsid w:val="00767F10"/>
    <w:rsid w:val="007717EC"/>
    <w:rsid w:val="00771E3C"/>
    <w:rsid w:val="007729E1"/>
    <w:rsid w:val="007730F4"/>
    <w:rsid w:val="00773F82"/>
    <w:rsid w:val="00775D38"/>
    <w:rsid w:val="007764D6"/>
    <w:rsid w:val="00777339"/>
    <w:rsid w:val="0077769B"/>
    <w:rsid w:val="00777828"/>
    <w:rsid w:val="00777CC7"/>
    <w:rsid w:val="007829A2"/>
    <w:rsid w:val="00782E07"/>
    <w:rsid w:val="00784558"/>
    <w:rsid w:val="0078469E"/>
    <w:rsid w:val="007849B4"/>
    <w:rsid w:val="007875D7"/>
    <w:rsid w:val="007878FD"/>
    <w:rsid w:val="00790C90"/>
    <w:rsid w:val="00793328"/>
    <w:rsid w:val="007933F9"/>
    <w:rsid w:val="00793E36"/>
    <w:rsid w:val="007973A1"/>
    <w:rsid w:val="007A10EB"/>
    <w:rsid w:val="007A18D8"/>
    <w:rsid w:val="007A1A1E"/>
    <w:rsid w:val="007A22EC"/>
    <w:rsid w:val="007A3936"/>
    <w:rsid w:val="007A553D"/>
    <w:rsid w:val="007A5D64"/>
    <w:rsid w:val="007B0C92"/>
    <w:rsid w:val="007B1115"/>
    <w:rsid w:val="007B1B25"/>
    <w:rsid w:val="007B315A"/>
    <w:rsid w:val="007B4A94"/>
    <w:rsid w:val="007B5DB3"/>
    <w:rsid w:val="007B6334"/>
    <w:rsid w:val="007C08D3"/>
    <w:rsid w:val="007C153A"/>
    <w:rsid w:val="007C2D72"/>
    <w:rsid w:val="007C30EA"/>
    <w:rsid w:val="007C392B"/>
    <w:rsid w:val="007C3E8E"/>
    <w:rsid w:val="007C5A5C"/>
    <w:rsid w:val="007D0EA3"/>
    <w:rsid w:val="007D0F62"/>
    <w:rsid w:val="007D1047"/>
    <w:rsid w:val="007D4C84"/>
    <w:rsid w:val="007D7F9D"/>
    <w:rsid w:val="007E128F"/>
    <w:rsid w:val="007E1E6B"/>
    <w:rsid w:val="007E2038"/>
    <w:rsid w:val="007E45ED"/>
    <w:rsid w:val="007E52B1"/>
    <w:rsid w:val="007E57A1"/>
    <w:rsid w:val="007E60D3"/>
    <w:rsid w:val="007E7193"/>
    <w:rsid w:val="007F33E3"/>
    <w:rsid w:val="007F3528"/>
    <w:rsid w:val="007F3A0B"/>
    <w:rsid w:val="007F3CAE"/>
    <w:rsid w:val="007F4B7C"/>
    <w:rsid w:val="007F54C0"/>
    <w:rsid w:val="007F58A4"/>
    <w:rsid w:val="007F7EAD"/>
    <w:rsid w:val="008018F2"/>
    <w:rsid w:val="00802D53"/>
    <w:rsid w:val="008036B8"/>
    <w:rsid w:val="00805939"/>
    <w:rsid w:val="00807C0C"/>
    <w:rsid w:val="00807D4B"/>
    <w:rsid w:val="00812426"/>
    <w:rsid w:val="00813281"/>
    <w:rsid w:val="00814F38"/>
    <w:rsid w:val="0081517D"/>
    <w:rsid w:val="008217D8"/>
    <w:rsid w:val="00821859"/>
    <w:rsid w:val="00822030"/>
    <w:rsid w:val="008226AC"/>
    <w:rsid w:val="00824103"/>
    <w:rsid w:val="00824715"/>
    <w:rsid w:val="00824785"/>
    <w:rsid w:val="0082594F"/>
    <w:rsid w:val="00826F78"/>
    <w:rsid w:val="008276E3"/>
    <w:rsid w:val="00830760"/>
    <w:rsid w:val="008310DE"/>
    <w:rsid w:val="00832614"/>
    <w:rsid w:val="00832C2B"/>
    <w:rsid w:val="008339D7"/>
    <w:rsid w:val="00835056"/>
    <w:rsid w:val="0083552F"/>
    <w:rsid w:val="00835BAC"/>
    <w:rsid w:val="00835F10"/>
    <w:rsid w:val="00837577"/>
    <w:rsid w:val="00837E33"/>
    <w:rsid w:val="00837E95"/>
    <w:rsid w:val="00841FD9"/>
    <w:rsid w:val="0084307C"/>
    <w:rsid w:val="00844AD8"/>
    <w:rsid w:val="00845B9D"/>
    <w:rsid w:val="0084645C"/>
    <w:rsid w:val="00846947"/>
    <w:rsid w:val="00847EB8"/>
    <w:rsid w:val="0085074A"/>
    <w:rsid w:val="00850917"/>
    <w:rsid w:val="00850FC5"/>
    <w:rsid w:val="00853AD9"/>
    <w:rsid w:val="00856498"/>
    <w:rsid w:val="008567D7"/>
    <w:rsid w:val="00857A07"/>
    <w:rsid w:val="00860036"/>
    <w:rsid w:val="00862316"/>
    <w:rsid w:val="008628C6"/>
    <w:rsid w:val="00863400"/>
    <w:rsid w:val="008648CF"/>
    <w:rsid w:val="00866725"/>
    <w:rsid w:val="0087001D"/>
    <w:rsid w:val="00871EA5"/>
    <w:rsid w:val="008724AB"/>
    <w:rsid w:val="0087313C"/>
    <w:rsid w:val="00873621"/>
    <w:rsid w:val="0087398E"/>
    <w:rsid w:val="00874568"/>
    <w:rsid w:val="00874F8F"/>
    <w:rsid w:val="00876150"/>
    <w:rsid w:val="0087615D"/>
    <w:rsid w:val="0088024F"/>
    <w:rsid w:val="0088054C"/>
    <w:rsid w:val="00882383"/>
    <w:rsid w:val="00883F80"/>
    <w:rsid w:val="00885370"/>
    <w:rsid w:val="008859A3"/>
    <w:rsid w:val="00887F4A"/>
    <w:rsid w:val="00890C61"/>
    <w:rsid w:val="00891FFA"/>
    <w:rsid w:val="008924AF"/>
    <w:rsid w:val="008926F8"/>
    <w:rsid w:val="00892A02"/>
    <w:rsid w:val="0089381B"/>
    <w:rsid w:val="00894095"/>
    <w:rsid w:val="00895F1C"/>
    <w:rsid w:val="008962F7"/>
    <w:rsid w:val="00896DC8"/>
    <w:rsid w:val="00897A4C"/>
    <w:rsid w:val="008A2237"/>
    <w:rsid w:val="008A251D"/>
    <w:rsid w:val="008A3386"/>
    <w:rsid w:val="008A4249"/>
    <w:rsid w:val="008A47D5"/>
    <w:rsid w:val="008A5213"/>
    <w:rsid w:val="008B182B"/>
    <w:rsid w:val="008B184B"/>
    <w:rsid w:val="008B26AD"/>
    <w:rsid w:val="008B488E"/>
    <w:rsid w:val="008B5601"/>
    <w:rsid w:val="008B5BAC"/>
    <w:rsid w:val="008B6E06"/>
    <w:rsid w:val="008B760D"/>
    <w:rsid w:val="008C0F53"/>
    <w:rsid w:val="008C5115"/>
    <w:rsid w:val="008C5850"/>
    <w:rsid w:val="008C5B59"/>
    <w:rsid w:val="008C6DE2"/>
    <w:rsid w:val="008C6E17"/>
    <w:rsid w:val="008D00AA"/>
    <w:rsid w:val="008D1695"/>
    <w:rsid w:val="008D2ECE"/>
    <w:rsid w:val="008D39A2"/>
    <w:rsid w:val="008D3A84"/>
    <w:rsid w:val="008E0190"/>
    <w:rsid w:val="008E0B76"/>
    <w:rsid w:val="008E0E07"/>
    <w:rsid w:val="008E1692"/>
    <w:rsid w:val="008E1A90"/>
    <w:rsid w:val="008E2515"/>
    <w:rsid w:val="008E3F06"/>
    <w:rsid w:val="008E3F8C"/>
    <w:rsid w:val="008E59D9"/>
    <w:rsid w:val="008E5BD7"/>
    <w:rsid w:val="008E66DC"/>
    <w:rsid w:val="008E6D82"/>
    <w:rsid w:val="008F11B5"/>
    <w:rsid w:val="008F1AEA"/>
    <w:rsid w:val="008F1D2C"/>
    <w:rsid w:val="008F1E1B"/>
    <w:rsid w:val="008F3721"/>
    <w:rsid w:val="008F3E5F"/>
    <w:rsid w:val="008F49B4"/>
    <w:rsid w:val="008F5088"/>
    <w:rsid w:val="008F51EB"/>
    <w:rsid w:val="008F5504"/>
    <w:rsid w:val="008F7FD2"/>
    <w:rsid w:val="0090017F"/>
    <w:rsid w:val="0090036A"/>
    <w:rsid w:val="00900904"/>
    <w:rsid w:val="00901266"/>
    <w:rsid w:val="00901733"/>
    <w:rsid w:val="0090315A"/>
    <w:rsid w:val="00903327"/>
    <w:rsid w:val="009040D9"/>
    <w:rsid w:val="00904438"/>
    <w:rsid w:val="009044C4"/>
    <w:rsid w:val="009075BD"/>
    <w:rsid w:val="00911D1B"/>
    <w:rsid w:val="00911DA1"/>
    <w:rsid w:val="0091339B"/>
    <w:rsid w:val="009135FB"/>
    <w:rsid w:val="00914BC5"/>
    <w:rsid w:val="00915309"/>
    <w:rsid w:val="00915CFC"/>
    <w:rsid w:val="0091698D"/>
    <w:rsid w:val="00917F54"/>
    <w:rsid w:val="0092021B"/>
    <w:rsid w:val="00922CC7"/>
    <w:rsid w:val="009233CB"/>
    <w:rsid w:val="009262CC"/>
    <w:rsid w:val="00927B68"/>
    <w:rsid w:val="00927F6A"/>
    <w:rsid w:val="0093287D"/>
    <w:rsid w:val="0094081C"/>
    <w:rsid w:val="00940A4B"/>
    <w:rsid w:val="00943049"/>
    <w:rsid w:val="009438A1"/>
    <w:rsid w:val="00943B3B"/>
    <w:rsid w:val="00943B68"/>
    <w:rsid w:val="009501CA"/>
    <w:rsid w:val="009501D8"/>
    <w:rsid w:val="00951224"/>
    <w:rsid w:val="00951FA0"/>
    <w:rsid w:val="009531F1"/>
    <w:rsid w:val="0095568C"/>
    <w:rsid w:val="009558FF"/>
    <w:rsid w:val="00955BE3"/>
    <w:rsid w:val="00956787"/>
    <w:rsid w:val="009608D3"/>
    <w:rsid w:val="00962108"/>
    <w:rsid w:val="00962AF9"/>
    <w:rsid w:val="00963ACB"/>
    <w:rsid w:val="009647AD"/>
    <w:rsid w:val="009653D0"/>
    <w:rsid w:val="00965715"/>
    <w:rsid w:val="009703E9"/>
    <w:rsid w:val="009751FF"/>
    <w:rsid w:val="009754E0"/>
    <w:rsid w:val="009769DB"/>
    <w:rsid w:val="00976F3C"/>
    <w:rsid w:val="009817BF"/>
    <w:rsid w:val="00982E38"/>
    <w:rsid w:val="00983AC1"/>
    <w:rsid w:val="00986346"/>
    <w:rsid w:val="00990758"/>
    <w:rsid w:val="009908F3"/>
    <w:rsid w:val="00991B62"/>
    <w:rsid w:val="00992EC2"/>
    <w:rsid w:val="00995079"/>
    <w:rsid w:val="009A113B"/>
    <w:rsid w:val="009A1969"/>
    <w:rsid w:val="009A2A65"/>
    <w:rsid w:val="009A4459"/>
    <w:rsid w:val="009A77C6"/>
    <w:rsid w:val="009B1CBD"/>
    <w:rsid w:val="009B39EB"/>
    <w:rsid w:val="009B3D90"/>
    <w:rsid w:val="009B3F19"/>
    <w:rsid w:val="009B5E3B"/>
    <w:rsid w:val="009B68D0"/>
    <w:rsid w:val="009B73D6"/>
    <w:rsid w:val="009B794D"/>
    <w:rsid w:val="009C1144"/>
    <w:rsid w:val="009C3F68"/>
    <w:rsid w:val="009C41A9"/>
    <w:rsid w:val="009C732F"/>
    <w:rsid w:val="009D13BC"/>
    <w:rsid w:val="009D3065"/>
    <w:rsid w:val="009D3670"/>
    <w:rsid w:val="009D4539"/>
    <w:rsid w:val="009D48C9"/>
    <w:rsid w:val="009D60A5"/>
    <w:rsid w:val="009E0D5A"/>
    <w:rsid w:val="009E18B1"/>
    <w:rsid w:val="009E2781"/>
    <w:rsid w:val="009E335F"/>
    <w:rsid w:val="009E4C65"/>
    <w:rsid w:val="009E5A9E"/>
    <w:rsid w:val="009E5BAC"/>
    <w:rsid w:val="009E5D66"/>
    <w:rsid w:val="009E7D70"/>
    <w:rsid w:val="009F25B5"/>
    <w:rsid w:val="009F26AA"/>
    <w:rsid w:val="009F3248"/>
    <w:rsid w:val="009F3340"/>
    <w:rsid w:val="009F4627"/>
    <w:rsid w:val="009F49D6"/>
    <w:rsid w:val="009F5E42"/>
    <w:rsid w:val="009F6CEB"/>
    <w:rsid w:val="00A02645"/>
    <w:rsid w:val="00A02E37"/>
    <w:rsid w:val="00A03267"/>
    <w:rsid w:val="00A10C4F"/>
    <w:rsid w:val="00A10C6F"/>
    <w:rsid w:val="00A173DD"/>
    <w:rsid w:val="00A17FE7"/>
    <w:rsid w:val="00A2061E"/>
    <w:rsid w:val="00A213FA"/>
    <w:rsid w:val="00A231E9"/>
    <w:rsid w:val="00A2379F"/>
    <w:rsid w:val="00A24CE0"/>
    <w:rsid w:val="00A26308"/>
    <w:rsid w:val="00A34F6E"/>
    <w:rsid w:val="00A35047"/>
    <w:rsid w:val="00A35257"/>
    <w:rsid w:val="00A35A4F"/>
    <w:rsid w:val="00A363F7"/>
    <w:rsid w:val="00A3669E"/>
    <w:rsid w:val="00A366B0"/>
    <w:rsid w:val="00A36BE2"/>
    <w:rsid w:val="00A3733A"/>
    <w:rsid w:val="00A3784D"/>
    <w:rsid w:val="00A37E4E"/>
    <w:rsid w:val="00A37EBE"/>
    <w:rsid w:val="00A40950"/>
    <w:rsid w:val="00A4138F"/>
    <w:rsid w:val="00A41955"/>
    <w:rsid w:val="00A41C2C"/>
    <w:rsid w:val="00A4265B"/>
    <w:rsid w:val="00A43556"/>
    <w:rsid w:val="00A4405D"/>
    <w:rsid w:val="00A4455E"/>
    <w:rsid w:val="00A445ED"/>
    <w:rsid w:val="00A44E49"/>
    <w:rsid w:val="00A46452"/>
    <w:rsid w:val="00A50FEF"/>
    <w:rsid w:val="00A51E76"/>
    <w:rsid w:val="00A545CE"/>
    <w:rsid w:val="00A5771D"/>
    <w:rsid w:val="00A62550"/>
    <w:rsid w:val="00A629CA"/>
    <w:rsid w:val="00A6340F"/>
    <w:rsid w:val="00A63FA4"/>
    <w:rsid w:val="00A64511"/>
    <w:rsid w:val="00A65477"/>
    <w:rsid w:val="00A661A6"/>
    <w:rsid w:val="00A70315"/>
    <w:rsid w:val="00A70534"/>
    <w:rsid w:val="00A708EB"/>
    <w:rsid w:val="00A70E13"/>
    <w:rsid w:val="00A73736"/>
    <w:rsid w:val="00A73A5A"/>
    <w:rsid w:val="00A74413"/>
    <w:rsid w:val="00A7450F"/>
    <w:rsid w:val="00A75C85"/>
    <w:rsid w:val="00A76436"/>
    <w:rsid w:val="00A76DAC"/>
    <w:rsid w:val="00A774D6"/>
    <w:rsid w:val="00A77BE6"/>
    <w:rsid w:val="00A77D49"/>
    <w:rsid w:val="00A77D58"/>
    <w:rsid w:val="00A801D8"/>
    <w:rsid w:val="00A80993"/>
    <w:rsid w:val="00A81C2F"/>
    <w:rsid w:val="00A81E10"/>
    <w:rsid w:val="00A82471"/>
    <w:rsid w:val="00A82609"/>
    <w:rsid w:val="00A842C8"/>
    <w:rsid w:val="00A8437F"/>
    <w:rsid w:val="00A8473F"/>
    <w:rsid w:val="00A864C0"/>
    <w:rsid w:val="00A87FE9"/>
    <w:rsid w:val="00A90868"/>
    <w:rsid w:val="00A909CC"/>
    <w:rsid w:val="00A915BB"/>
    <w:rsid w:val="00A91F20"/>
    <w:rsid w:val="00A96187"/>
    <w:rsid w:val="00AA3362"/>
    <w:rsid w:val="00AA3378"/>
    <w:rsid w:val="00AA3BA0"/>
    <w:rsid w:val="00AA408A"/>
    <w:rsid w:val="00AA445B"/>
    <w:rsid w:val="00AA4E1D"/>
    <w:rsid w:val="00AA580A"/>
    <w:rsid w:val="00AB2097"/>
    <w:rsid w:val="00AB2492"/>
    <w:rsid w:val="00AB35E1"/>
    <w:rsid w:val="00AB6666"/>
    <w:rsid w:val="00AC166C"/>
    <w:rsid w:val="00AC1676"/>
    <w:rsid w:val="00AC1C4C"/>
    <w:rsid w:val="00AC37F1"/>
    <w:rsid w:val="00AC3E84"/>
    <w:rsid w:val="00AC47AF"/>
    <w:rsid w:val="00AC4945"/>
    <w:rsid w:val="00AC4AC3"/>
    <w:rsid w:val="00AD07C9"/>
    <w:rsid w:val="00AD0D5E"/>
    <w:rsid w:val="00AD17E4"/>
    <w:rsid w:val="00AD214A"/>
    <w:rsid w:val="00AD4427"/>
    <w:rsid w:val="00AD51E2"/>
    <w:rsid w:val="00AD7D68"/>
    <w:rsid w:val="00AE25FD"/>
    <w:rsid w:val="00AE2B22"/>
    <w:rsid w:val="00AE2D93"/>
    <w:rsid w:val="00AE6D59"/>
    <w:rsid w:val="00AF052E"/>
    <w:rsid w:val="00AF1DE7"/>
    <w:rsid w:val="00AF297F"/>
    <w:rsid w:val="00AF3703"/>
    <w:rsid w:val="00AF3787"/>
    <w:rsid w:val="00AF623E"/>
    <w:rsid w:val="00AF6293"/>
    <w:rsid w:val="00B004F8"/>
    <w:rsid w:val="00B03F02"/>
    <w:rsid w:val="00B06096"/>
    <w:rsid w:val="00B062AD"/>
    <w:rsid w:val="00B173E6"/>
    <w:rsid w:val="00B176DA"/>
    <w:rsid w:val="00B21D7A"/>
    <w:rsid w:val="00B247B9"/>
    <w:rsid w:val="00B253AD"/>
    <w:rsid w:val="00B277CF"/>
    <w:rsid w:val="00B2791E"/>
    <w:rsid w:val="00B3142C"/>
    <w:rsid w:val="00B31D02"/>
    <w:rsid w:val="00B320FC"/>
    <w:rsid w:val="00B32B3C"/>
    <w:rsid w:val="00B32EF3"/>
    <w:rsid w:val="00B3622F"/>
    <w:rsid w:val="00B377FE"/>
    <w:rsid w:val="00B40720"/>
    <w:rsid w:val="00B40A02"/>
    <w:rsid w:val="00B41731"/>
    <w:rsid w:val="00B41FC7"/>
    <w:rsid w:val="00B44B8C"/>
    <w:rsid w:val="00B45D94"/>
    <w:rsid w:val="00B45F6D"/>
    <w:rsid w:val="00B463B6"/>
    <w:rsid w:val="00B46C89"/>
    <w:rsid w:val="00B54957"/>
    <w:rsid w:val="00B6001B"/>
    <w:rsid w:val="00B64706"/>
    <w:rsid w:val="00B650F4"/>
    <w:rsid w:val="00B65E2F"/>
    <w:rsid w:val="00B66AF5"/>
    <w:rsid w:val="00B70AED"/>
    <w:rsid w:val="00B712F9"/>
    <w:rsid w:val="00B72337"/>
    <w:rsid w:val="00B723B4"/>
    <w:rsid w:val="00B741DF"/>
    <w:rsid w:val="00B74E8F"/>
    <w:rsid w:val="00B74EFB"/>
    <w:rsid w:val="00B7648B"/>
    <w:rsid w:val="00B803D9"/>
    <w:rsid w:val="00B8083F"/>
    <w:rsid w:val="00B81C7F"/>
    <w:rsid w:val="00B82729"/>
    <w:rsid w:val="00B83277"/>
    <w:rsid w:val="00B83989"/>
    <w:rsid w:val="00B860D9"/>
    <w:rsid w:val="00B86827"/>
    <w:rsid w:val="00B87184"/>
    <w:rsid w:val="00B871DC"/>
    <w:rsid w:val="00B91826"/>
    <w:rsid w:val="00B918A8"/>
    <w:rsid w:val="00B91EF8"/>
    <w:rsid w:val="00B93703"/>
    <w:rsid w:val="00B94E2F"/>
    <w:rsid w:val="00B95880"/>
    <w:rsid w:val="00B96916"/>
    <w:rsid w:val="00B96E39"/>
    <w:rsid w:val="00B97A1B"/>
    <w:rsid w:val="00BA30D8"/>
    <w:rsid w:val="00BA3144"/>
    <w:rsid w:val="00BA5B56"/>
    <w:rsid w:val="00BB106F"/>
    <w:rsid w:val="00BB1805"/>
    <w:rsid w:val="00BB2C01"/>
    <w:rsid w:val="00BB3661"/>
    <w:rsid w:val="00BB46FD"/>
    <w:rsid w:val="00BB4D1C"/>
    <w:rsid w:val="00BB658A"/>
    <w:rsid w:val="00BB6905"/>
    <w:rsid w:val="00BC00D7"/>
    <w:rsid w:val="00BC277B"/>
    <w:rsid w:val="00BC2AE1"/>
    <w:rsid w:val="00BC3728"/>
    <w:rsid w:val="00BC4610"/>
    <w:rsid w:val="00BC62CC"/>
    <w:rsid w:val="00BC6F40"/>
    <w:rsid w:val="00BC720C"/>
    <w:rsid w:val="00BC739E"/>
    <w:rsid w:val="00BD0D90"/>
    <w:rsid w:val="00BD3409"/>
    <w:rsid w:val="00BD345E"/>
    <w:rsid w:val="00BD4771"/>
    <w:rsid w:val="00BD4D22"/>
    <w:rsid w:val="00BD7077"/>
    <w:rsid w:val="00BD758E"/>
    <w:rsid w:val="00BD769B"/>
    <w:rsid w:val="00BD7BEE"/>
    <w:rsid w:val="00BE096F"/>
    <w:rsid w:val="00BE2179"/>
    <w:rsid w:val="00BE2D79"/>
    <w:rsid w:val="00BE626B"/>
    <w:rsid w:val="00BE656E"/>
    <w:rsid w:val="00BE715A"/>
    <w:rsid w:val="00BE7FA7"/>
    <w:rsid w:val="00BF103A"/>
    <w:rsid w:val="00BF2FF4"/>
    <w:rsid w:val="00BF3936"/>
    <w:rsid w:val="00BF4532"/>
    <w:rsid w:val="00BF4D80"/>
    <w:rsid w:val="00BF75F1"/>
    <w:rsid w:val="00C00018"/>
    <w:rsid w:val="00C02B2C"/>
    <w:rsid w:val="00C03307"/>
    <w:rsid w:val="00C034D2"/>
    <w:rsid w:val="00C03FEE"/>
    <w:rsid w:val="00C04307"/>
    <w:rsid w:val="00C07047"/>
    <w:rsid w:val="00C10DDF"/>
    <w:rsid w:val="00C11637"/>
    <w:rsid w:val="00C11B0B"/>
    <w:rsid w:val="00C1250C"/>
    <w:rsid w:val="00C134D5"/>
    <w:rsid w:val="00C14BB4"/>
    <w:rsid w:val="00C214F3"/>
    <w:rsid w:val="00C223F3"/>
    <w:rsid w:val="00C261B4"/>
    <w:rsid w:val="00C26A06"/>
    <w:rsid w:val="00C27A0D"/>
    <w:rsid w:val="00C27FAF"/>
    <w:rsid w:val="00C305DF"/>
    <w:rsid w:val="00C3162A"/>
    <w:rsid w:val="00C32B38"/>
    <w:rsid w:val="00C378D7"/>
    <w:rsid w:val="00C37A2E"/>
    <w:rsid w:val="00C37D4C"/>
    <w:rsid w:val="00C40397"/>
    <w:rsid w:val="00C40621"/>
    <w:rsid w:val="00C4142E"/>
    <w:rsid w:val="00C41475"/>
    <w:rsid w:val="00C41644"/>
    <w:rsid w:val="00C42329"/>
    <w:rsid w:val="00C42E7A"/>
    <w:rsid w:val="00C430DC"/>
    <w:rsid w:val="00C43DD2"/>
    <w:rsid w:val="00C43E87"/>
    <w:rsid w:val="00C442A0"/>
    <w:rsid w:val="00C46B18"/>
    <w:rsid w:val="00C47661"/>
    <w:rsid w:val="00C47B2C"/>
    <w:rsid w:val="00C50B77"/>
    <w:rsid w:val="00C50E04"/>
    <w:rsid w:val="00C51C7D"/>
    <w:rsid w:val="00C529EA"/>
    <w:rsid w:val="00C571B8"/>
    <w:rsid w:val="00C62FF6"/>
    <w:rsid w:val="00C637E3"/>
    <w:rsid w:val="00C64351"/>
    <w:rsid w:val="00C65860"/>
    <w:rsid w:val="00C67896"/>
    <w:rsid w:val="00C67AF5"/>
    <w:rsid w:val="00C70516"/>
    <w:rsid w:val="00C72475"/>
    <w:rsid w:val="00C72F64"/>
    <w:rsid w:val="00C7400E"/>
    <w:rsid w:val="00C76446"/>
    <w:rsid w:val="00C77F8F"/>
    <w:rsid w:val="00C815F5"/>
    <w:rsid w:val="00C83248"/>
    <w:rsid w:val="00C8325A"/>
    <w:rsid w:val="00C85F1D"/>
    <w:rsid w:val="00C86D9A"/>
    <w:rsid w:val="00C90609"/>
    <w:rsid w:val="00C90F05"/>
    <w:rsid w:val="00C9172E"/>
    <w:rsid w:val="00C93B87"/>
    <w:rsid w:val="00C94778"/>
    <w:rsid w:val="00C958D0"/>
    <w:rsid w:val="00C9755E"/>
    <w:rsid w:val="00CA0261"/>
    <w:rsid w:val="00CA2986"/>
    <w:rsid w:val="00CA2CE3"/>
    <w:rsid w:val="00CA3796"/>
    <w:rsid w:val="00CA501C"/>
    <w:rsid w:val="00CA58D2"/>
    <w:rsid w:val="00CA5FB2"/>
    <w:rsid w:val="00CA6D71"/>
    <w:rsid w:val="00CA72A6"/>
    <w:rsid w:val="00CA73E0"/>
    <w:rsid w:val="00CA78AA"/>
    <w:rsid w:val="00CB136E"/>
    <w:rsid w:val="00CB2413"/>
    <w:rsid w:val="00CB3B09"/>
    <w:rsid w:val="00CB6341"/>
    <w:rsid w:val="00CC0093"/>
    <w:rsid w:val="00CC1EEC"/>
    <w:rsid w:val="00CC24F0"/>
    <w:rsid w:val="00CC2A89"/>
    <w:rsid w:val="00CC2CE8"/>
    <w:rsid w:val="00CC7643"/>
    <w:rsid w:val="00CD0CAD"/>
    <w:rsid w:val="00CD23D4"/>
    <w:rsid w:val="00CD4C37"/>
    <w:rsid w:val="00CD60C3"/>
    <w:rsid w:val="00CD7559"/>
    <w:rsid w:val="00CD7883"/>
    <w:rsid w:val="00CD7AC5"/>
    <w:rsid w:val="00CE1078"/>
    <w:rsid w:val="00CE11E7"/>
    <w:rsid w:val="00CE3989"/>
    <w:rsid w:val="00CE6E6E"/>
    <w:rsid w:val="00CE72E9"/>
    <w:rsid w:val="00CF1002"/>
    <w:rsid w:val="00CF1EEE"/>
    <w:rsid w:val="00CF2DE5"/>
    <w:rsid w:val="00CF33D3"/>
    <w:rsid w:val="00CF340F"/>
    <w:rsid w:val="00CF5AE3"/>
    <w:rsid w:val="00CF645E"/>
    <w:rsid w:val="00CF72D6"/>
    <w:rsid w:val="00D02AD0"/>
    <w:rsid w:val="00D062FF"/>
    <w:rsid w:val="00D06F0B"/>
    <w:rsid w:val="00D10ED5"/>
    <w:rsid w:val="00D10F13"/>
    <w:rsid w:val="00D123CE"/>
    <w:rsid w:val="00D133A5"/>
    <w:rsid w:val="00D13402"/>
    <w:rsid w:val="00D13484"/>
    <w:rsid w:val="00D163DC"/>
    <w:rsid w:val="00D16C36"/>
    <w:rsid w:val="00D174D1"/>
    <w:rsid w:val="00D175CE"/>
    <w:rsid w:val="00D17AB0"/>
    <w:rsid w:val="00D17CF8"/>
    <w:rsid w:val="00D17F53"/>
    <w:rsid w:val="00D2410B"/>
    <w:rsid w:val="00D24CC7"/>
    <w:rsid w:val="00D2653A"/>
    <w:rsid w:val="00D3056E"/>
    <w:rsid w:val="00D311A6"/>
    <w:rsid w:val="00D314C0"/>
    <w:rsid w:val="00D31DAA"/>
    <w:rsid w:val="00D328B8"/>
    <w:rsid w:val="00D340F8"/>
    <w:rsid w:val="00D3737C"/>
    <w:rsid w:val="00D40FCC"/>
    <w:rsid w:val="00D43522"/>
    <w:rsid w:val="00D437BC"/>
    <w:rsid w:val="00D45A6F"/>
    <w:rsid w:val="00D470C5"/>
    <w:rsid w:val="00D51B99"/>
    <w:rsid w:val="00D52335"/>
    <w:rsid w:val="00D5389C"/>
    <w:rsid w:val="00D5438B"/>
    <w:rsid w:val="00D57AAA"/>
    <w:rsid w:val="00D608B6"/>
    <w:rsid w:val="00D64599"/>
    <w:rsid w:val="00D64FCE"/>
    <w:rsid w:val="00D6657B"/>
    <w:rsid w:val="00D67AF7"/>
    <w:rsid w:val="00D67B0F"/>
    <w:rsid w:val="00D70621"/>
    <w:rsid w:val="00D7224A"/>
    <w:rsid w:val="00D72D20"/>
    <w:rsid w:val="00D73937"/>
    <w:rsid w:val="00D74C49"/>
    <w:rsid w:val="00D77E05"/>
    <w:rsid w:val="00D80923"/>
    <w:rsid w:val="00D81CC8"/>
    <w:rsid w:val="00D81E95"/>
    <w:rsid w:val="00D84ADF"/>
    <w:rsid w:val="00D90C0E"/>
    <w:rsid w:val="00D912D0"/>
    <w:rsid w:val="00D912DC"/>
    <w:rsid w:val="00D938B4"/>
    <w:rsid w:val="00D943D8"/>
    <w:rsid w:val="00D951D7"/>
    <w:rsid w:val="00D95685"/>
    <w:rsid w:val="00D956CC"/>
    <w:rsid w:val="00D95741"/>
    <w:rsid w:val="00D9597C"/>
    <w:rsid w:val="00D95DA4"/>
    <w:rsid w:val="00D97568"/>
    <w:rsid w:val="00D97A9D"/>
    <w:rsid w:val="00DA039B"/>
    <w:rsid w:val="00DA29D0"/>
    <w:rsid w:val="00DA2BCF"/>
    <w:rsid w:val="00DB00C6"/>
    <w:rsid w:val="00DB110E"/>
    <w:rsid w:val="00DB212C"/>
    <w:rsid w:val="00DB2835"/>
    <w:rsid w:val="00DB34A2"/>
    <w:rsid w:val="00DB378E"/>
    <w:rsid w:val="00DB43DA"/>
    <w:rsid w:val="00DB5CFD"/>
    <w:rsid w:val="00DB6AD4"/>
    <w:rsid w:val="00DB7ACA"/>
    <w:rsid w:val="00DC0D29"/>
    <w:rsid w:val="00DC0F5B"/>
    <w:rsid w:val="00DC16D6"/>
    <w:rsid w:val="00DC2394"/>
    <w:rsid w:val="00DC30DF"/>
    <w:rsid w:val="00DC4DEA"/>
    <w:rsid w:val="00DD20C5"/>
    <w:rsid w:val="00DD2E20"/>
    <w:rsid w:val="00DE0250"/>
    <w:rsid w:val="00DE1303"/>
    <w:rsid w:val="00DE1328"/>
    <w:rsid w:val="00DE2576"/>
    <w:rsid w:val="00DE3213"/>
    <w:rsid w:val="00DE3865"/>
    <w:rsid w:val="00DE3BAC"/>
    <w:rsid w:val="00DE56EE"/>
    <w:rsid w:val="00DE61C6"/>
    <w:rsid w:val="00DE62C1"/>
    <w:rsid w:val="00DE713E"/>
    <w:rsid w:val="00DE74AB"/>
    <w:rsid w:val="00DE7819"/>
    <w:rsid w:val="00DE7B4F"/>
    <w:rsid w:val="00DF0CA6"/>
    <w:rsid w:val="00DF0D2D"/>
    <w:rsid w:val="00DF1D86"/>
    <w:rsid w:val="00DF2B42"/>
    <w:rsid w:val="00DF3704"/>
    <w:rsid w:val="00DF3781"/>
    <w:rsid w:val="00DF416D"/>
    <w:rsid w:val="00DF458C"/>
    <w:rsid w:val="00DF475E"/>
    <w:rsid w:val="00DF4BFA"/>
    <w:rsid w:val="00DF4DDE"/>
    <w:rsid w:val="00DF535D"/>
    <w:rsid w:val="00DF63EE"/>
    <w:rsid w:val="00DF7CFD"/>
    <w:rsid w:val="00DF7D31"/>
    <w:rsid w:val="00DF7FD3"/>
    <w:rsid w:val="00E00454"/>
    <w:rsid w:val="00E00690"/>
    <w:rsid w:val="00E00C88"/>
    <w:rsid w:val="00E060ED"/>
    <w:rsid w:val="00E07EA2"/>
    <w:rsid w:val="00E10B62"/>
    <w:rsid w:val="00E117DF"/>
    <w:rsid w:val="00E148E2"/>
    <w:rsid w:val="00E1732F"/>
    <w:rsid w:val="00E205A5"/>
    <w:rsid w:val="00E222C2"/>
    <w:rsid w:val="00E26FE3"/>
    <w:rsid w:val="00E3149E"/>
    <w:rsid w:val="00E316B2"/>
    <w:rsid w:val="00E3277A"/>
    <w:rsid w:val="00E32B36"/>
    <w:rsid w:val="00E33B98"/>
    <w:rsid w:val="00E34D47"/>
    <w:rsid w:val="00E35818"/>
    <w:rsid w:val="00E370FE"/>
    <w:rsid w:val="00E37AEF"/>
    <w:rsid w:val="00E46527"/>
    <w:rsid w:val="00E47CDA"/>
    <w:rsid w:val="00E50927"/>
    <w:rsid w:val="00E51D5C"/>
    <w:rsid w:val="00E52849"/>
    <w:rsid w:val="00E5465B"/>
    <w:rsid w:val="00E54CD6"/>
    <w:rsid w:val="00E55E81"/>
    <w:rsid w:val="00E567C2"/>
    <w:rsid w:val="00E56A0E"/>
    <w:rsid w:val="00E56FB0"/>
    <w:rsid w:val="00E61157"/>
    <w:rsid w:val="00E62DFC"/>
    <w:rsid w:val="00E6395C"/>
    <w:rsid w:val="00E6459A"/>
    <w:rsid w:val="00E673E4"/>
    <w:rsid w:val="00E7027A"/>
    <w:rsid w:val="00E7062D"/>
    <w:rsid w:val="00E71E45"/>
    <w:rsid w:val="00E748BC"/>
    <w:rsid w:val="00E7691A"/>
    <w:rsid w:val="00E8087B"/>
    <w:rsid w:val="00E818FA"/>
    <w:rsid w:val="00E81BFC"/>
    <w:rsid w:val="00E83868"/>
    <w:rsid w:val="00E8443C"/>
    <w:rsid w:val="00E86F55"/>
    <w:rsid w:val="00E87A00"/>
    <w:rsid w:val="00E901AB"/>
    <w:rsid w:val="00E90381"/>
    <w:rsid w:val="00E92A5F"/>
    <w:rsid w:val="00E96C61"/>
    <w:rsid w:val="00EA0980"/>
    <w:rsid w:val="00EA1437"/>
    <w:rsid w:val="00EA1FAA"/>
    <w:rsid w:val="00EA305E"/>
    <w:rsid w:val="00EA3823"/>
    <w:rsid w:val="00EA3C37"/>
    <w:rsid w:val="00EA65B5"/>
    <w:rsid w:val="00EA7935"/>
    <w:rsid w:val="00EB0164"/>
    <w:rsid w:val="00EB08C3"/>
    <w:rsid w:val="00EB0D40"/>
    <w:rsid w:val="00EB0E7B"/>
    <w:rsid w:val="00EB26DD"/>
    <w:rsid w:val="00EB279F"/>
    <w:rsid w:val="00EB2882"/>
    <w:rsid w:val="00EB35EB"/>
    <w:rsid w:val="00EB5741"/>
    <w:rsid w:val="00EB5CF6"/>
    <w:rsid w:val="00EB6680"/>
    <w:rsid w:val="00EB6B78"/>
    <w:rsid w:val="00EC2507"/>
    <w:rsid w:val="00EC263C"/>
    <w:rsid w:val="00EC2A75"/>
    <w:rsid w:val="00EC37FB"/>
    <w:rsid w:val="00EC3898"/>
    <w:rsid w:val="00EC43D7"/>
    <w:rsid w:val="00EC5490"/>
    <w:rsid w:val="00EC54B7"/>
    <w:rsid w:val="00EC5765"/>
    <w:rsid w:val="00EC67C2"/>
    <w:rsid w:val="00EC7400"/>
    <w:rsid w:val="00EC78A7"/>
    <w:rsid w:val="00EC799B"/>
    <w:rsid w:val="00ED0CD5"/>
    <w:rsid w:val="00ED11F4"/>
    <w:rsid w:val="00ED26C2"/>
    <w:rsid w:val="00ED6370"/>
    <w:rsid w:val="00ED7D91"/>
    <w:rsid w:val="00EE0323"/>
    <w:rsid w:val="00EE12B0"/>
    <w:rsid w:val="00EE2743"/>
    <w:rsid w:val="00EE305C"/>
    <w:rsid w:val="00EE32EC"/>
    <w:rsid w:val="00EE65D0"/>
    <w:rsid w:val="00EE6B28"/>
    <w:rsid w:val="00EE7C4E"/>
    <w:rsid w:val="00EF2B35"/>
    <w:rsid w:val="00EF2C00"/>
    <w:rsid w:val="00EF4627"/>
    <w:rsid w:val="00EF4EA0"/>
    <w:rsid w:val="00EF5690"/>
    <w:rsid w:val="00EF6825"/>
    <w:rsid w:val="00EF76AD"/>
    <w:rsid w:val="00EF7B1B"/>
    <w:rsid w:val="00F0035F"/>
    <w:rsid w:val="00F0050E"/>
    <w:rsid w:val="00F01FA4"/>
    <w:rsid w:val="00F02549"/>
    <w:rsid w:val="00F03DD5"/>
    <w:rsid w:val="00F03EAC"/>
    <w:rsid w:val="00F04B57"/>
    <w:rsid w:val="00F057DA"/>
    <w:rsid w:val="00F0636C"/>
    <w:rsid w:val="00F073F8"/>
    <w:rsid w:val="00F123C2"/>
    <w:rsid w:val="00F12FBA"/>
    <w:rsid w:val="00F132DE"/>
    <w:rsid w:val="00F13326"/>
    <w:rsid w:val="00F1334F"/>
    <w:rsid w:val="00F138F7"/>
    <w:rsid w:val="00F146E1"/>
    <w:rsid w:val="00F14E56"/>
    <w:rsid w:val="00F1530A"/>
    <w:rsid w:val="00F1597F"/>
    <w:rsid w:val="00F15B40"/>
    <w:rsid w:val="00F1753D"/>
    <w:rsid w:val="00F17E6D"/>
    <w:rsid w:val="00F2168C"/>
    <w:rsid w:val="00F22CB7"/>
    <w:rsid w:val="00F24457"/>
    <w:rsid w:val="00F24480"/>
    <w:rsid w:val="00F24F59"/>
    <w:rsid w:val="00F26511"/>
    <w:rsid w:val="00F26CDD"/>
    <w:rsid w:val="00F276B4"/>
    <w:rsid w:val="00F27857"/>
    <w:rsid w:val="00F27BCB"/>
    <w:rsid w:val="00F30E6E"/>
    <w:rsid w:val="00F31D0C"/>
    <w:rsid w:val="00F32B2C"/>
    <w:rsid w:val="00F334C4"/>
    <w:rsid w:val="00F33B0D"/>
    <w:rsid w:val="00F3517D"/>
    <w:rsid w:val="00F3576D"/>
    <w:rsid w:val="00F36A24"/>
    <w:rsid w:val="00F375C9"/>
    <w:rsid w:val="00F37C2B"/>
    <w:rsid w:val="00F40F36"/>
    <w:rsid w:val="00F42AB6"/>
    <w:rsid w:val="00F43A69"/>
    <w:rsid w:val="00F4547F"/>
    <w:rsid w:val="00F46BD8"/>
    <w:rsid w:val="00F47D36"/>
    <w:rsid w:val="00F560CD"/>
    <w:rsid w:val="00F62C74"/>
    <w:rsid w:val="00F62F00"/>
    <w:rsid w:val="00F645EF"/>
    <w:rsid w:val="00F677DF"/>
    <w:rsid w:val="00F679E7"/>
    <w:rsid w:val="00F70EA2"/>
    <w:rsid w:val="00F71B38"/>
    <w:rsid w:val="00F73863"/>
    <w:rsid w:val="00F7433C"/>
    <w:rsid w:val="00F74447"/>
    <w:rsid w:val="00F75309"/>
    <w:rsid w:val="00F76D87"/>
    <w:rsid w:val="00F81909"/>
    <w:rsid w:val="00F81940"/>
    <w:rsid w:val="00F840B4"/>
    <w:rsid w:val="00F84231"/>
    <w:rsid w:val="00F86908"/>
    <w:rsid w:val="00F87B24"/>
    <w:rsid w:val="00F90CB9"/>
    <w:rsid w:val="00F91EF8"/>
    <w:rsid w:val="00F92FE8"/>
    <w:rsid w:val="00F96251"/>
    <w:rsid w:val="00FA07BC"/>
    <w:rsid w:val="00FA12EF"/>
    <w:rsid w:val="00FA403D"/>
    <w:rsid w:val="00FA4494"/>
    <w:rsid w:val="00FA5091"/>
    <w:rsid w:val="00FA7C30"/>
    <w:rsid w:val="00FB26CB"/>
    <w:rsid w:val="00FB28C5"/>
    <w:rsid w:val="00FB3722"/>
    <w:rsid w:val="00FB379D"/>
    <w:rsid w:val="00FB50E8"/>
    <w:rsid w:val="00FB60B2"/>
    <w:rsid w:val="00FB68AE"/>
    <w:rsid w:val="00FB6B6A"/>
    <w:rsid w:val="00FB71AA"/>
    <w:rsid w:val="00FC117E"/>
    <w:rsid w:val="00FC12CC"/>
    <w:rsid w:val="00FC4816"/>
    <w:rsid w:val="00FC526B"/>
    <w:rsid w:val="00FC55E6"/>
    <w:rsid w:val="00FC6C03"/>
    <w:rsid w:val="00FC73E0"/>
    <w:rsid w:val="00FC7F46"/>
    <w:rsid w:val="00FD5499"/>
    <w:rsid w:val="00FD62F8"/>
    <w:rsid w:val="00FD6B23"/>
    <w:rsid w:val="00FD6F3C"/>
    <w:rsid w:val="00FD73C1"/>
    <w:rsid w:val="00FE1344"/>
    <w:rsid w:val="00FE1E3E"/>
    <w:rsid w:val="00FE42D1"/>
    <w:rsid w:val="00FE4900"/>
    <w:rsid w:val="00FE7265"/>
    <w:rsid w:val="00FF0201"/>
    <w:rsid w:val="00FF0866"/>
    <w:rsid w:val="00FF2675"/>
    <w:rsid w:val="00FF321D"/>
    <w:rsid w:val="00FF5F71"/>
    <w:rsid w:val="00FF669C"/>
    <w:rsid w:val="00FF6AB3"/>
    <w:rsid w:val="00FF7119"/>
    <w:rsid w:val="00FF79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5E0"/>
  <w15:chartTrackingRefBased/>
  <w15:docId w15:val="{5CB90AF8-D928-43A0-B21E-8C524106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3F"/>
    <w:pPr>
      <w:spacing w:after="200" w:line="276" w:lineRule="auto"/>
    </w:pPr>
  </w:style>
  <w:style w:type="paragraph" w:styleId="Ttulo2">
    <w:name w:val="heading 2"/>
    <w:basedOn w:val="Normal"/>
    <w:next w:val="Normal"/>
    <w:link w:val="Ttulo2Car"/>
    <w:qFormat/>
    <w:rsid w:val="00B8083F"/>
    <w:pPr>
      <w:keepNext/>
      <w:spacing w:after="0" w:line="240" w:lineRule="auto"/>
      <w:outlineLvl w:val="1"/>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8083F"/>
    <w:rPr>
      <w:rFonts w:ascii="Arial" w:eastAsia="Times New Roman" w:hAnsi="Arial" w:cs="Times New Roman"/>
      <w:sz w:val="24"/>
      <w:szCs w:val="20"/>
      <w:lang w:val="es-ES" w:eastAsia="es-ES"/>
    </w:rPr>
  </w:style>
  <w:style w:type="paragraph" w:styleId="Prrafodelista">
    <w:name w:val="List Paragraph"/>
    <w:aliases w:val="1_List Paragraph,List Paragraph,Cuadrícula mediana 1 - Énfasis 21,texto 1 ana,Lista vistosa - Énfasis 11,Párrafo"/>
    <w:basedOn w:val="Normal"/>
    <w:link w:val="PrrafodelistaCar"/>
    <w:uiPriority w:val="34"/>
    <w:qFormat/>
    <w:rsid w:val="00B8083F"/>
    <w:pPr>
      <w:ind w:left="720"/>
      <w:contextualSpacing/>
    </w:pPr>
    <w:rPr>
      <w:rFonts w:ascii="Calibri" w:eastAsia="Times New Roman" w:hAnsi="Calibri" w:cs="Times New Roman"/>
      <w:lang w:val="es-ES" w:eastAsia="es-ES"/>
    </w:rPr>
  </w:style>
  <w:style w:type="table" w:styleId="Tablaconcuadrcula">
    <w:name w:val="Table Grid"/>
    <w:basedOn w:val="Tablanormal"/>
    <w:uiPriority w:val="39"/>
    <w:rsid w:val="00B8083F"/>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List Paragraph Car,Cuadrícula mediana 1 - Énfasis 21 Car,texto 1 ana Car,Lista vistosa - Énfasis 11 Car,Párrafo Car"/>
    <w:link w:val="Prrafodelista"/>
    <w:uiPriority w:val="34"/>
    <w:locked/>
    <w:rsid w:val="00B8083F"/>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4126</Words>
  <Characters>22697</Characters>
  <Application>Microsoft Office Word</Application>
  <DocSecurity>0</DocSecurity>
  <Lines>189</Lines>
  <Paragraphs>53</Paragraphs>
  <ScaleCrop>false</ScaleCrop>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Cordova Muñoz</dc:creator>
  <cp:keywords/>
  <dc:description/>
  <cp:lastModifiedBy>Lorena Cordova Muñoz</cp:lastModifiedBy>
  <cp:revision>1</cp:revision>
  <dcterms:created xsi:type="dcterms:W3CDTF">2021-12-20T20:28:00Z</dcterms:created>
  <dcterms:modified xsi:type="dcterms:W3CDTF">2021-12-20T20:31:00Z</dcterms:modified>
</cp:coreProperties>
</file>