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548F8" w14:textId="77777777" w:rsidR="00540FC3" w:rsidRDefault="00540FC3" w:rsidP="00540FC3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5D8D2CC1" w14:textId="77777777" w:rsidR="00540FC3" w:rsidRPr="00FE2C89" w:rsidRDefault="00540FC3" w:rsidP="00540FC3">
      <w:pPr>
        <w:pStyle w:val="Ttulo2"/>
        <w:jc w:val="center"/>
        <w:rPr>
          <w:rFonts w:cs="Arial"/>
          <w:b/>
          <w:bCs/>
          <w:sz w:val="22"/>
          <w:szCs w:val="22"/>
        </w:rPr>
      </w:pPr>
      <w:bookmarkStart w:id="0" w:name="_Hlk191909885"/>
      <w:r>
        <w:rPr>
          <w:rFonts w:cs="Arial"/>
          <w:b/>
          <w:bCs/>
          <w:sz w:val="22"/>
          <w:szCs w:val="22"/>
        </w:rPr>
        <w:t xml:space="preserve">ANEXO N°2. </w:t>
      </w:r>
      <w:r w:rsidRPr="00FE2C89">
        <w:rPr>
          <w:rFonts w:cs="Arial"/>
          <w:b/>
          <w:bCs/>
          <w:sz w:val="22"/>
          <w:szCs w:val="22"/>
        </w:rPr>
        <w:t>FORMULARIO INGRESO DE GARANTÍAS</w:t>
      </w:r>
    </w:p>
    <w:p w14:paraId="0BFAE014" w14:textId="77777777" w:rsidR="00540FC3" w:rsidRPr="00FE2C89" w:rsidRDefault="00540FC3" w:rsidP="00540FC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32730B53" w14:textId="77777777" w:rsidR="00540FC3" w:rsidRPr="00FE2C89" w:rsidRDefault="00540FC3" w:rsidP="00540FC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02864181" w14:textId="77777777" w:rsidR="00540FC3" w:rsidRPr="00FE2C89" w:rsidRDefault="00540FC3" w:rsidP="00540FC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  <w:r w:rsidRPr="00FE2C89">
        <w:rPr>
          <w:rFonts w:ascii="Arial" w:hAnsi="Arial" w:cs="Arial"/>
          <w:b/>
          <w:color w:val="000000" w:themeColor="text1"/>
          <w:lang w:val="es-ES"/>
        </w:rPr>
        <w:t>ANTECEDENTES:</w:t>
      </w:r>
    </w:p>
    <w:p w14:paraId="738B96E0" w14:textId="77777777" w:rsidR="00540FC3" w:rsidRPr="00FE2C89" w:rsidRDefault="00540FC3" w:rsidP="00540FC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44"/>
        <w:gridCol w:w="4545"/>
      </w:tblGrid>
      <w:tr w:rsidR="00540FC3" w:rsidRPr="00FE2C89" w14:paraId="12B26F77" w14:textId="77777777" w:rsidTr="008D65D3">
        <w:tc>
          <w:tcPr>
            <w:tcW w:w="4544" w:type="dxa"/>
          </w:tcPr>
          <w:p w14:paraId="4D28053D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Razón Social Ejecutor/Proveedor:</w:t>
            </w:r>
          </w:p>
        </w:tc>
        <w:tc>
          <w:tcPr>
            <w:tcW w:w="4545" w:type="dxa"/>
          </w:tcPr>
          <w:p w14:paraId="135DDB4A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40FC3" w:rsidRPr="00FE2C89" w14:paraId="4D3D4636" w14:textId="77777777" w:rsidTr="008D65D3">
        <w:tc>
          <w:tcPr>
            <w:tcW w:w="4544" w:type="dxa"/>
          </w:tcPr>
          <w:p w14:paraId="626AE9F1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RUT Ejecutor/Proveedor:</w:t>
            </w:r>
          </w:p>
        </w:tc>
        <w:tc>
          <w:tcPr>
            <w:tcW w:w="4545" w:type="dxa"/>
          </w:tcPr>
          <w:p w14:paraId="3A9DA7DB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40FC3" w:rsidRPr="00FE2C89" w14:paraId="55352A44" w14:textId="77777777" w:rsidTr="008D65D3">
        <w:tc>
          <w:tcPr>
            <w:tcW w:w="4544" w:type="dxa"/>
          </w:tcPr>
          <w:p w14:paraId="42BB74A9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Tipo de Garantía: </w:t>
            </w:r>
          </w:p>
          <w:p w14:paraId="2C775894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(Boleta/Póliza/Cheque/Vale Vista-Depósito a la Vista/Certificado de Fianza Ley N°20.179/Endoso)</w:t>
            </w:r>
          </w:p>
        </w:tc>
        <w:tc>
          <w:tcPr>
            <w:tcW w:w="4545" w:type="dxa"/>
          </w:tcPr>
          <w:p w14:paraId="798DEFCB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40FC3" w:rsidRPr="00FE2C89" w14:paraId="3FAE406C" w14:textId="77777777" w:rsidTr="008D65D3">
        <w:tc>
          <w:tcPr>
            <w:tcW w:w="4544" w:type="dxa"/>
          </w:tcPr>
          <w:p w14:paraId="73A365B7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Garantía N°:</w:t>
            </w:r>
          </w:p>
        </w:tc>
        <w:tc>
          <w:tcPr>
            <w:tcW w:w="4545" w:type="dxa"/>
          </w:tcPr>
          <w:p w14:paraId="5E8216B7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40FC3" w:rsidRPr="00FE2C89" w14:paraId="360A56A9" w14:textId="77777777" w:rsidTr="008D65D3">
        <w:tc>
          <w:tcPr>
            <w:tcW w:w="4544" w:type="dxa"/>
          </w:tcPr>
          <w:p w14:paraId="1AEA5630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Emisor:</w:t>
            </w:r>
          </w:p>
        </w:tc>
        <w:tc>
          <w:tcPr>
            <w:tcW w:w="4545" w:type="dxa"/>
          </w:tcPr>
          <w:p w14:paraId="2AF938F2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40FC3" w:rsidRPr="00FE2C89" w14:paraId="51BD4C39" w14:textId="77777777" w:rsidTr="008D65D3">
        <w:tc>
          <w:tcPr>
            <w:tcW w:w="4544" w:type="dxa"/>
          </w:tcPr>
          <w:p w14:paraId="45AB5475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Monto:</w:t>
            </w:r>
          </w:p>
        </w:tc>
        <w:tc>
          <w:tcPr>
            <w:tcW w:w="4545" w:type="dxa"/>
          </w:tcPr>
          <w:p w14:paraId="58D3D5C8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40FC3" w:rsidRPr="00FE2C89" w14:paraId="6526D7FE" w14:textId="77777777" w:rsidTr="008D65D3">
        <w:tc>
          <w:tcPr>
            <w:tcW w:w="4544" w:type="dxa"/>
          </w:tcPr>
          <w:p w14:paraId="6621F621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Fecha de vencimiento:</w:t>
            </w:r>
          </w:p>
        </w:tc>
        <w:tc>
          <w:tcPr>
            <w:tcW w:w="4545" w:type="dxa"/>
          </w:tcPr>
          <w:p w14:paraId="3FEC3E82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40FC3" w:rsidRPr="00FE2C89" w14:paraId="4A0E8073" w14:textId="77777777" w:rsidTr="008D65D3">
        <w:tc>
          <w:tcPr>
            <w:tcW w:w="4544" w:type="dxa"/>
          </w:tcPr>
          <w:p w14:paraId="1E391227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Para garantizar: </w:t>
            </w:r>
          </w:p>
          <w:p w14:paraId="0E7A24B5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(Fiel Cumplimiento/Estado de Avance)</w:t>
            </w:r>
          </w:p>
        </w:tc>
        <w:tc>
          <w:tcPr>
            <w:tcW w:w="4545" w:type="dxa"/>
          </w:tcPr>
          <w:p w14:paraId="7EDEF29E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40FC3" w:rsidRPr="00FE2C89" w14:paraId="3C4486BC" w14:textId="77777777" w:rsidTr="008D65D3">
        <w:tc>
          <w:tcPr>
            <w:tcW w:w="4544" w:type="dxa"/>
          </w:tcPr>
          <w:p w14:paraId="296288BB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 xml:space="preserve">Dirección Regional de SENCE que </w:t>
            </w:r>
            <w:proofErr w:type="spellStart"/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recepciona</w:t>
            </w:r>
            <w:proofErr w:type="spellEnd"/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45" w:type="dxa"/>
          </w:tcPr>
          <w:p w14:paraId="44243650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BF1B4D0" w14:textId="77777777" w:rsidR="00540FC3" w:rsidRPr="00FE2C89" w:rsidRDefault="00540FC3" w:rsidP="00540FC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72B25338" w14:textId="77777777" w:rsidR="00540FC3" w:rsidRPr="00FE2C89" w:rsidRDefault="00540FC3" w:rsidP="00540FC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  <w:r w:rsidRPr="00FE2C89">
        <w:rPr>
          <w:rFonts w:ascii="Arial" w:hAnsi="Arial" w:cs="Arial"/>
          <w:b/>
          <w:color w:val="000000" w:themeColor="text1"/>
          <w:lang w:val="es-ES"/>
        </w:rPr>
        <w:t>EN EL CASO DE PRESENTAR GARANTÍA PARA UN PROGRAMA DE CAPACITACIÓN:</w:t>
      </w:r>
    </w:p>
    <w:p w14:paraId="3E2F8C5F" w14:textId="77777777" w:rsidR="00540FC3" w:rsidRPr="00FE2C89" w:rsidRDefault="00540FC3" w:rsidP="00540FC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44"/>
        <w:gridCol w:w="4545"/>
      </w:tblGrid>
      <w:tr w:rsidR="00540FC3" w:rsidRPr="00FE2C89" w14:paraId="47589B59" w14:textId="77777777" w:rsidTr="008D65D3">
        <w:tc>
          <w:tcPr>
            <w:tcW w:w="4544" w:type="dxa"/>
          </w:tcPr>
          <w:p w14:paraId="4128EA42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Glosa:</w:t>
            </w:r>
          </w:p>
        </w:tc>
        <w:tc>
          <w:tcPr>
            <w:tcW w:w="4545" w:type="dxa"/>
          </w:tcPr>
          <w:p w14:paraId="59AFC655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40FC3" w:rsidRPr="00FE2C89" w14:paraId="4A46306E" w14:textId="77777777" w:rsidTr="008D65D3">
        <w:tc>
          <w:tcPr>
            <w:tcW w:w="4544" w:type="dxa"/>
          </w:tcPr>
          <w:p w14:paraId="2D4C7176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Programa:</w:t>
            </w:r>
          </w:p>
        </w:tc>
        <w:tc>
          <w:tcPr>
            <w:tcW w:w="4545" w:type="dxa"/>
          </w:tcPr>
          <w:p w14:paraId="68A98452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40FC3" w:rsidRPr="00FE2C89" w14:paraId="55602CDD" w14:textId="77777777" w:rsidTr="008D65D3">
        <w:tc>
          <w:tcPr>
            <w:tcW w:w="4544" w:type="dxa"/>
          </w:tcPr>
          <w:p w14:paraId="01BCC25B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N° y Fecha Resolución de Selección</w:t>
            </w:r>
          </w:p>
        </w:tc>
        <w:tc>
          <w:tcPr>
            <w:tcW w:w="4545" w:type="dxa"/>
          </w:tcPr>
          <w:p w14:paraId="4178E118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40FC3" w:rsidRPr="00FE2C89" w14:paraId="54C89687" w14:textId="77777777" w:rsidTr="008D65D3">
        <w:tc>
          <w:tcPr>
            <w:tcW w:w="4544" w:type="dxa"/>
          </w:tcPr>
          <w:p w14:paraId="65A5EE47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Código de curso:</w:t>
            </w:r>
          </w:p>
        </w:tc>
        <w:tc>
          <w:tcPr>
            <w:tcW w:w="4545" w:type="dxa"/>
          </w:tcPr>
          <w:p w14:paraId="29B30B63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40FC3" w:rsidRPr="00FE2C89" w14:paraId="55DE13ED" w14:textId="77777777" w:rsidTr="008D65D3">
        <w:tc>
          <w:tcPr>
            <w:tcW w:w="4544" w:type="dxa"/>
          </w:tcPr>
          <w:p w14:paraId="2E439069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Año:</w:t>
            </w:r>
          </w:p>
        </w:tc>
        <w:tc>
          <w:tcPr>
            <w:tcW w:w="4545" w:type="dxa"/>
          </w:tcPr>
          <w:p w14:paraId="7107DE0A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40FC3" w:rsidRPr="00FE2C89" w14:paraId="34364852" w14:textId="77777777" w:rsidTr="008D65D3">
        <w:tc>
          <w:tcPr>
            <w:tcW w:w="4544" w:type="dxa"/>
          </w:tcPr>
          <w:p w14:paraId="43AF5353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Línea:</w:t>
            </w:r>
          </w:p>
        </w:tc>
        <w:tc>
          <w:tcPr>
            <w:tcW w:w="4545" w:type="dxa"/>
          </w:tcPr>
          <w:p w14:paraId="381C6408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40FC3" w:rsidRPr="00FE2C89" w14:paraId="5511353A" w14:textId="77777777" w:rsidTr="008D65D3">
        <w:tc>
          <w:tcPr>
            <w:tcW w:w="4544" w:type="dxa"/>
          </w:tcPr>
          <w:p w14:paraId="21813B39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Llamado:</w:t>
            </w:r>
          </w:p>
        </w:tc>
        <w:tc>
          <w:tcPr>
            <w:tcW w:w="4545" w:type="dxa"/>
          </w:tcPr>
          <w:p w14:paraId="75C9AD7B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40FC3" w:rsidRPr="00FE2C89" w14:paraId="0B18CC54" w14:textId="77777777" w:rsidTr="008D65D3">
        <w:tc>
          <w:tcPr>
            <w:tcW w:w="4544" w:type="dxa"/>
          </w:tcPr>
          <w:p w14:paraId="1033E17E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FE2C8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Código SIC</w:t>
            </w:r>
          </w:p>
        </w:tc>
        <w:tc>
          <w:tcPr>
            <w:tcW w:w="4545" w:type="dxa"/>
          </w:tcPr>
          <w:p w14:paraId="315E5612" w14:textId="77777777" w:rsidR="00540FC3" w:rsidRPr="00FE2C89" w:rsidRDefault="00540FC3" w:rsidP="008D65D3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5163798C" w14:textId="77777777" w:rsidR="00540FC3" w:rsidRPr="00FE2C89" w:rsidRDefault="00540FC3" w:rsidP="00540FC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703AD130" w14:textId="77777777" w:rsidR="00540FC3" w:rsidRDefault="00540FC3" w:rsidP="00540FC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1B781CC5" w14:textId="77777777" w:rsidR="00540FC3" w:rsidRDefault="00540FC3" w:rsidP="00540FC3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s-ES"/>
        </w:rPr>
      </w:pPr>
    </w:p>
    <w:p w14:paraId="69F46EA1" w14:textId="77777777" w:rsidR="00540FC3" w:rsidRDefault="00540FC3" w:rsidP="00540FC3">
      <w:pPr>
        <w:pStyle w:val="Ttulo2"/>
        <w:rPr>
          <w:rFonts w:asciiTheme="minorHAnsi" w:hAnsiTheme="minorHAnsi" w:cstheme="minorBidi"/>
          <w:b/>
          <w:bCs/>
          <w:sz w:val="22"/>
          <w:szCs w:val="22"/>
        </w:rPr>
        <w:sectPr w:rsidR="00540FC3" w:rsidSect="00540FC3">
          <w:footerReference w:type="default" r:id="rId4"/>
          <w:pgSz w:w="12240" w:h="18720" w:code="14"/>
          <w:pgMar w:top="1418" w:right="1610" w:bottom="1701" w:left="1531" w:header="0" w:footer="879" w:gutter="0"/>
          <w:cols w:space="720"/>
          <w:docGrid w:linePitch="299"/>
        </w:sectPr>
      </w:pPr>
    </w:p>
    <w:bookmarkEnd w:id="0"/>
    <w:p w14:paraId="2C55166A" w14:textId="77777777" w:rsidR="00BE0BBA" w:rsidRDefault="00BE0BBA"/>
    <w:sectPr w:rsidR="00BE0B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740507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145181D" w14:textId="77777777" w:rsidR="00540FC3" w:rsidRPr="005269C3" w:rsidRDefault="00540FC3">
        <w:pPr>
          <w:pStyle w:val="Piedepgina"/>
          <w:jc w:val="center"/>
          <w:rPr>
            <w:sz w:val="16"/>
            <w:szCs w:val="16"/>
          </w:rPr>
        </w:pPr>
        <w:r w:rsidRPr="005269C3">
          <w:rPr>
            <w:sz w:val="16"/>
            <w:szCs w:val="16"/>
          </w:rPr>
          <w:fldChar w:fldCharType="begin"/>
        </w:r>
        <w:r w:rsidRPr="005269C3">
          <w:rPr>
            <w:sz w:val="16"/>
            <w:szCs w:val="16"/>
          </w:rPr>
          <w:instrText>PAGE   \* MERGEFORMAT</w:instrText>
        </w:r>
        <w:r w:rsidRPr="005269C3">
          <w:rPr>
            <w:sz w:val="16"/>
            <w:szCs w:val="16"/>
          </w:rPr>
          <w:fldChar w:fldCharType="separate"/>
        </w:r>
        <w:r w:rsidRPr="005269C3">
          <w:rPr>
            <w:sz w:val="16"/>
            <w:szCs w:val="16"/>
          </w:rPr>
          <w:t>2</w:t>
        </w:r>
        <w:r w:rsidRPr="005269C3">
          <w:rPr>
            <w:sz w:val="16"/>
            <w:szCs w:val="16"/>
          </w:rPr>
          <w:fldChar w:fldCharType="end"/>
        </w:r>
      </w:p>
    </w:sdtContent>
  </w:sdt>
  <w:p w14:paraId="32BAF384" w14:textId="77777777" w:rsidR="00540FC3" w:rsidRDefault="00540FC3">
    <w:pPr>
      <w:pStyle w:val="Piedepgina"/>
    </w:pPr>
  </w:p>
  <w:p w14:paraId="491CE6C5" w14:textId="77777777" w:rsidR="00540FC3" w:rsidRDefault="00540FC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C3"/>
    <w:rsid w:val="00540FC3"/>
    <w:rsid w:val="007D49F6"/>
    <w:rsid w:val="00813A6B"/>
    <w:rsid w:val="00A2003B"/>
    <w:rsid w:val="00B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4624"/>
  <w15:chartTrackingRefBased/>
  <w15:docId w15:val="{D371D199-1023-407B-9337-5D2C34EA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C3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40F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0F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0FC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0FC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0FC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0FC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0FC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0FC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0FC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0F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40F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0F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0F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0FC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0F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0F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0F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0F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0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4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0FC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40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0FC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40F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0FC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40F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0F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0FC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0FC3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540FC3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0FC3"/>
    <w:rPr>
      <w:rFonts w:ascii="Calibri" w:eastAsia="Times New Roman" w:hAnsi="Calibri" w:cs="Times New Roman"/>
      <w:kern w:val="0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40FC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Abarca Barrera</dc:creator>
  <cp:keywords/>
  <dc:description/>
  <cp:lastModifiedBy>Pedro Abarca Barrera</cp:lastModifiedBy>
  <cp:revision>1</cp:revision>
  <dcterms:created xsi:type="dcterms:W3CDTF">2025-03-05T20:28:00Z</dcterms:created>
  <dcterms:modified xsi:type="dcterms:W3CDTF">2025-03-05T20:28:00Z</dcterms:modified>
</cp:coreProperties>
</file>