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D879" w14:textId="77777777" w:rsidR="007E3199" w:rsidRDefault="007E3199" w:rsidP="007E3199">
      <w:pPr>
        <w:pStyle w:val="Ttulo2"/>
        <w:jc w:val="center"/>
        <w:rPr>
          <w:rFonts w:cs="Arial"/>
          <w:b/>
          <w:bCs/>
          <w:sz w:val="22"/>
          <w:szCs w:val="22"/>
        </w:rPr>
      </w:pPr>
      <w:bookmarkStart w:id="0" w:name="_Toc161995755"/>
      <w:bookmarkStart w:id="1" w:name="_Toc178950754"/>
      <w:r w:rsidRPr="00FE2C89">
        <w:rPr>
          <w:rFonts w:cs="Arial"/>
          <w:b/>
          <w:bCs/>
          <w:sz w:val="22"/>
          <w:szCs w:val="22"/>
        </w:rPr>
        <w:t>ANEXO N°</w:t>
      </w:r>
      <w:r>
        <w:rPr>
          <w:rFonts w:cs="Arial"/>
          <w:b/>
          <w:bCs/>
          <w:sz w:val="22"/>
          <w:szCs w:val="22"/>
        </w:rPr>
        <w:t>5</w:t>
      </w:r>
      <w:r w:rsidRPr="00FE2C89">
        <w:rPr>
          <w:rFonts w:cs="Arial"/>
          <w:b/>
          <w:bCs/>
          <w:sz w:val="22"/>
          <w:szCs w:val="22"/>
        </w:rPr>
        <w:t>. DECLARACIÓN JURADA LEY N°20.393</w:t>
      </w:r>
      <w:bookmarkEnd w:id="0"/>
      <w:bookmarkEnd w:id="1"/>
    </w:p>
    <w:p w14:paraId="5E9E4EDB" w14:textId="77777777" w:rsidR="007E3199" w:rsidRPr="00BF484A" w:rsidRDefault="007E3199" w:rsidP="007E3199">
      <w:pPr>
        <w:rPr>
          <w:lang w:val="es-ES" w:eastAsia="es-ES"/>
        </w:rPr>
      </w:pPr>
    </w:p>
    <w:p w14:paraId="7A440A89" w14:textId="77777777" w:rsidR="007E3199" w:rsidRPr="00FE2C89" w:rsidRDefault="007E3199" w:rsidP="007E3199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1F5527F3" w14:textId="77777777" w:rsidR="007E3199" w:rsidRPr="00FE2C89" w:rsidRDefault="007E3199" w:rsidP="007E3199">
      <w:pPr>
        <w:spacing w:after="0"/>
        <w:jc w:val="both"/>
        <w:rPr>
          <w:rFonts w:ascii="Arial" w:hAnsi="Arial" w:cs="Arial"/>
          <w:color w:val="000000" w:themeColor="text1"/>
          <w:lang w:val="es-ES"/>
        </w:rPr>
      </w:pPr>
      <w:r w:rsidRPr="00FE2C89">
        <w:rPr>
          <w:rFonts w:ascii="Arial" w:hAnsi="Arial" w:cs="Arial"/>
          <w:color w:val="000000" w:themeColor="text1"/>
          <w:lang w:val="es-ES"/>
        </w:rPr>
        <w:t xml:space="preserve">Quien suscribe, _______________________________, cédula nacional de identidad N°……., Representante Legal de “ ______________________________________”, Rol Único Tributario N°____________, ambos domiciliados en _________________________ comuna, ________________________, ciudad __________________, Región de ____________________, declara en forma juramentada que al organismo al cual representa no se encuentra impedido de celebrar actos y contratos con organismos del Estado, de acuerdo a lo establecido en el artículo 10 de la Ley N°20.393 que “Establece la Responsabilidad Penal de las Personas Jurídicas en los Delitos de Lavado de Activos, Financiamiento del Terrorismo y Delitos de Cohecho que indica”. </w:t>
      </w:r>
    </w:p>
    <w:p w14:paraId="20EA6A9F" w14:textId="77777777" w:rsidR="007E3199" w:rsidRPr="00FE2C89" w:rsidRDefault="007E3199" w:rsidP="007E3199">
      <w:pPr>
        <w:spacing w:after="0"/>
        <w:jc w:val="both"/>
        <w:rPr>
          <w:rFonts w:ascii="Arial" w:hAnsi="Arial" w:cs="Arial"/>
          <w:color w:val="000000" w:themeColor="text1"/>
          <w:lang w:val="es-ES"/>
        </w:rPr>
      </w:pPr>
    </w:p>
    <w:p w14:paraId="5C092B54" w14:textId="77777777" w:rsidR="007E3199" w:rsidRPr="00FE2C89" w:rsidRDefault="007E3199" w:rsidP="007E3199">
      <w:pPr>
        <w:spacing w:after="0"/>
        <w:jc w:val="both"/>
        <w:rPr>
          <w:rFonts w:ascii="Arial" w:hAnsi="Arial" w:cs="Arial"/>
          <w:color w:val="000000" w:themeColor="text1"/>
          <w:lang w:val="es-ES"/>
        </w:rPr>
      </w:pPr>
    </w:p>
    <w:p w14:paraId="66D01FFD" w14:textId="77777777" w:rsidR="007E3199" w:rsidRPr="00FE2C89" w:rsidRDefault="007E3199" w:rsidP="007E3199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59680B05" w14:textId="77777777" w:rsidR="007E3199" w:rsidRPr="00FE2C89" w:rsidRDefault="007E3199" w:rsidP="007E3199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077B9E0E" w14:textId="77777777" w:rsidR="007E3199" w:rsidRPr="00FE2C89" w:rsidRDefault="007E3199" w:rsidP="007E3199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2C6B2D65" w14:textId="77777777" w:rsidR="007E3199" w:rsidRPr="00FE2C89" w:rsidRDefault="007E3199" w:rsidP="007E3199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26B938E9" w14:textId="77777777" w:rsidR="007E3199" w:rsidRPr="00FE2C89" w:rsidRDefault="007E3199" w:rsidP="007E3199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2AC9057B" w14:textId="77777777" w:rsidR="007E3199" w:rsidRPr="00FE2C89" w:rsidRDefault="007E3199" w:rsidP="007E3199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7CE41A6B" w14:textId="77777777" w:rsidR="007E3199" w:rsidRPr="00FE2C89" w:rsidRDefault="007E3199" w:rsidP="007E3199">
      <w:pPr>
        <w:spacing w:after="0" w:line="240" w:lineRule="auto"/>
        <w:jc w:val="center"/>
        <w:rPr>
          <w:rFonts w:ascii="Arial" w:hAnsi="Arial" w:cs="Arial"/>
          <w:color w:val="000000" w:themeColor="text1"/>
          <w:lang w:val="es-ES"/>
        </w:rPr>
      </w:pPr>
      <w:r w:rsidRPr="00FE2C89">
        <w:rPr>
          <w:rFonts w:ascii="Arial" w:hAnsi="Arial" w:cs="Arial"/>
          <w:color w:val="000000" w:themeColor="text1"/>
          <w:lang w:val="es-ES"/>
        </w:rPr>
        <w:t>_________________________________________</w:t>
      </w:r>
    </w:p>
    <w:p w14:paraId="55D679CC" w14:textId="77777777" w:rsidR="007E3199" w:rsidRPr="00FE2C89" w:rsidRDefault="007E3199" w:rsidP="007E3199">
      <w:pPr>
        <w:spacing w:after="0" w:line="240" w:lineRule="auto"/>
        <w:jc w:val="center"/>
        <w:rPr>
          <w:rFonts w:ascii="Arial" w:hAnsi="Arial" w:cs="Arial"/>
          <w:color w:val="000000" w:themeColor="text1"/>
          <w:lang w:val="es-ES"/>
        </w:rPr>
      </w:pPr>
    </w:p>
    <w:p w14:paraId="200B7BED" w14:textId="77777777" w:rsidR="007E3199" w:rsidRPr="00FE2C89" w:rsidRDefault="007E3199" w:rsidP="007E3199">
      <w:pPr>
        <w:spacing w:after="0" w:line="240" w:lineRule="auto"/>
        <w:jc w:val="center"/>
        <w:rPr>
          <w:rFonts w:ascii="Arial" w:hAnsi="Arial" w:cs="Arial"/>
          <w:color w:val="000000" w:themeColor="text1"/>
          <w:lang w:val="es-ES"/>
        </w:rPr>
      </w:pPr>
      <w:r w:rsidRPr="00FE2C89">
        <w:rPr>
          <w:rFonts w:ascii="Arial" w:hAnsi="Arial" w:cs="Arial"/>
          <w:color w:val="000000" w:themeColor="text1"/>
          <w:lang w:val="es-ES"/>
        </w:rPr>
        <w:t>NOMBRE Y FIRMA REPRESENTANTE LEGAL</w:t>
      </w:r>
    </w:p>
    <w:p w14:paraId="739DED64" w14:textId="77777777" w:rsidR="007E3199" w:rsidRPr="00FE2C89" w:rsidRDefault="007E3199" w:rsidP="007E3199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0CA8FB4F" w14:textId="77777777" w:rsidR="007E3199" w:rsidRPr="00FE2C89" w:rsidRDefault="007E3199" w:rsidP="007E3199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49BDC16B" w14:textId="77777777" w:rsidR="007E3199" w:rsidRPr="00FE2C89" w:rsidRDefault="007E3199" w:rsidP="007E3199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0FB1F6CC" w14:textId="77777777" w:rsidR="007E3199" w:rsidRPr="00FE2C89" w:rsidRDefault="007E3199" w:rsidP="007E3199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FE2C89">
        <w:rPr>
          <w:rFonts w:ascii="Arial" w:hAnsi="Arial" w:cs="Arial"/>
          <w:color w:val="000000" w:themeColor="text1"/>
          <w:lang w:val="es-ES"/>
        </w:rPr>
        <w:t>FECHA _______/_______/________/</w:t>
      </w:r>
    </w:p>
    <w:sectPr w:rsidR="007E3199" w:rsidRPr="00FE2C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99"/>
    <w:rsid w:val="007D49F6"/>
    <w:rsid w:val="007E3199"/>
    <w:rsid w:val="00813A6B"/>
    <w:rsid w:val="00A2003B"/>
    <w:rsid w:val="00BE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0744"/>
  <w15:chartTrackingRefBased/>
  <w15:docId w15:val="{FD584B63-149B-4370-8433-146F9824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199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E31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31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319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319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319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319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319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319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319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3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7E3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3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31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319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31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31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31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31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3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E3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319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E3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319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E31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319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E319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3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319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31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741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Abarca Barrera</dc:creator>
  <cp:keywords/>
  <dc:description/>
  <cp:lastModifiedBy>Pedro Abarca Barrera</cp:lastModifiedBy>
  <cp:revision>1</cp:revision>
  <dcterms:created xsi:type="dcterms:W3CDTF">2025-03-05T20:19:00Z</dcterms:created>
  <dcterms:modified xsi:type="dcterms:W3CDTF">2025-03-05T20:20:00Z</dcterms:modified>
</cp:coreProperties>
</file>