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D969" w14:textId="77777777" w:rsidR="00332996" w:rsidRDefault="00332996" w:rsidP="003329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ANEXO N°3. DECLARACIÓN JURADA LEY N°20.393.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DE70C1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D986D43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 xml:space="preserve">Quien suscribe, _______________________________, cédula nacional de identidad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N°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 xml:space="preserve">……., Representante Legal de “ ______________________________________”, Rol Único Tributario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N°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____________, ambos domiciliados en _________________________ comuna, ________________________, ciudad __________________, Región de ____________________, declara en forma juramentada que al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BA47251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EC25223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FD5D1D8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8E03019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A206C0" w14:textId="77777777" w:rsidR="00332996" w:rsidRDefault="00332996" w:rsidP="003329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_________________________________________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1E9BB29" w14:textId="77777777" w:rsidR="00332996" w:rsidRDefault="00332996" w:rsidP="0033299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NOMBRE Y FIRMA REPRESENTANTE LEGAL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EBDCB57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22EB255" w14:textId="77777777" w:rsidR="00332996" w:rsidRDefault="00332996" w:rsidP="0033299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s-ES"/>
        </w:rPr>
        <w:t>FECHA _______/_______/________/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FE6D926" w14:textId="77777777" w:rsidR="00FA4DA9" w:rsidRPr="00332996" w:rsidRDefault="00FA4DA9"/>
    <w:sectPr w:rsidR="00FA4DA9" w:rsidRPr="003329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7"/>
    <w:rsid w:val="000B0B8B"/>
    <w:rsid w:val="00180825"/>
    <w:rsid w:val="00332996"/>
    <w:rsid w:val="00340653"/>
    <w:rsid w:val="0036014E"/>
    <w:rsid w:val="00BD2237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0437"/>
  <w15:chartTrackingRefBased/>
  <w15:docId w15:val="{E31AF337-2B18-4691-AD3A-90852F01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3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22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2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2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2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2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2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2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2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2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2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2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2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2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2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2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2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23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22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23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22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2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23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332996"/>
  </w:style>
  <w:style w:type="character" w:customStyle="1" w:styleId="eop">
    <w:name w:val="eop"/>
    <w:basedOn w:val="Fuentedeprrafopredeter"/>
    <w:rsid w:val="0033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Rojas Araya</dc:creator>
  <cp:keywords/>
  <dc:description/>
  <cp:lastModifiedBy>Lorena Rojas Araya</cp:lastModifiedBy>
  <cp:revision>2</cp:revision>
  <dcterms:created xsi:type="dcterms:W3CDTF">2026-01-07T19:08:00Z</dcterms:created>
  <dcterms:modified xsi:type="dcterms:W3CDTF">2026-01-08T13:10:00Z</dcterms:modified>
</cp:coreProperties>
</file>