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F2" w:rsidRPr="00CF37F2" w:rsidRDefault="00B93C29" w:rsidP="00CF37F2">
      <w:pPr>
        <w:pStyle w:val="Ttulo2"/>
        <w:keepLines/>
        <w:widowControl w:val="0"/>
        <w:numPr>
          <w:ilvl w:val="0"/>
          <w:numId w:val="1"/>
        </w:numPr>
        <w:tabs>
          <w:tab w:val="clear" w:pos="360"/>
          <w:tab w:val="num" w:pos="792"/>
        </w:tabs>
        <w:autoSpaceDE w:val="0"/>
        <w:autoSpaceDN w:val="0"/>
        <w:spacing w:before="240" w:after="60"/>
        <w:ind w:left="792" w:hanging="792"/>
        <w:rPr>
          <w:rFonts w:asciiTheme="minorHAnsi" w:eastAsiaTheme="majorEastAsia" w:hAnsiTheme="minorHAnsi" w:cstheme="majorBidi"/>
          <w:b w:val="0"/>
          <w:color w:val="2F5496" w:themeColor="accent1" w:themeShade="BF"/>
          <w:sz w:val="26"/>
          <w:szCs w:val="28"/>
          <w:lang w:val="es-CL" w:bidi="es-ES"/>
        </w:rPr>
      </w:pPr>
      <w:r>
        <w:rPr>
          <w:rFonts w:asciiTheme="minorHAnsi" w:eastAsiaTheme="majorEastAsia" w:hAnsiTheme="minorHAnsi" w:cstheme="majorBidi"/>
          <w:b w:val="0"/>
          <w:color w:val="2F5496" w:themeColor="accent1" w:themeShade="BF"/>
          <w:sz w:val="26"/>
          <w:szCs w:val="28"/>
          <w:lang w:val="es-CL" w:bidi="es-ES"/>
        </w:rPr>
        <w:t>Datos e Incidencia</w:t>
      </w:r>
      <w:bookmarkStart w:id="0" w:name="_GoBack"/>
      <w:bookmarkEnd w:id="0"/>
    </w:p>
    <w:p w:rsidR="00CF37F2" w:rsidRPr="00ED67F3" w:rsidRDefault="00CF37F2" w:rsidP="00CF37F2">
      <w:pPr>
        <w:jc w:val="both"/>
        <w:rPr>
          <w:rFonts w:ascii="Arial" w:hAnsi="Arial" w:cs="Arial"/>
          <w:b/>
          <w:lang w:val="es-CL"/>
        </w:rPr>
      </w:pPr>
    </w:p>
    <w:tbl>
      <w:tblPr>
        <w:tblW w:w="9180" w:type="dxa"/>
        <w:tblInd w:w="288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shd w:val="clear" w:color="auto" w:fill="CCFFCC"/>
        <w:tblLook w:val="01E0" w:firstRow="1" w:lastRow="1" w:firstColumn="1" w:lastColumn="1" w:noHBand="0" w:noVBand="0"/>
      </w:tblPr>
      <w:tblGrid>
        <w:gridCol w:w="2015"/>
        <w:gridCol w:w="3158"/>
        <w:gridCol w:w="1547"/>
        <w:gridCol w:w="2460"/>
      </w:tblGrid>
      <w:tr w:rsidR="00CF37F2" w:rsidRPr="0017491B" w:rsidTr="00CF37F2">
        <w:trPr>
          <w:trHeight w:val="280"/>
        </w:trPr>
        <w:tc>
          <w:tcPr>
            <w:tcW w:w="2340" w:type="dxa"/>
            <w:shd w:val="clear" w:color="auto" w:fill="9CC2E5" w:themeFill="accent5" w:themeFillTint="99"/>
            <w:vAlign w:val="center"/>
          </w:tcPr>
          <w:p w:rsidR="00CF37F2" w:rsidRPr="0017491B" w:rsidRDefault="00D06E0A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>
              <w:rPr>
                <w:rFonts w:ascii="gobCL" w:hAnsi="gobCL" w:cs="Arial"/>
                <w:b/>
                <w:sz w:val="20"/>
                <w:szCs w:val="20"/>
              </w:rPr>
              <w:t>Nombre de Entidad</w:t>
            </w:r>
          </w:p>
        </w:tc>
        <w:tc>
          <w:tcPr>
            <w:tcW w:w="2160" w:type="dxa"/>
            <w:vAlign w:val="center"/>
          </w:tcPr>
          <w:p w:rsidR="00CF37F2" w:rsidRPr="00CF37F2" w:rsidRDefault="00521014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  <w:t>Nombre OTEC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F37F2" w:rsidRPr="00CF37F2" w:rsidRDefault="00D06E0A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>
              <w:rPr>
                <w:rFonts w:ascii="gobCL" w:hAnsi="gobCL" w:cs="Arial"/>
                <w:b/>
                <w:sz w:val="20"/>
                <w:szCs w:val="20"/>
              </w:rPr>
              <w:t>Nombre Usuario</w:t>
            </w:r>
          </w:p>
        </w:tc>
        <w:tc>
          <w:tcPr>
            <w:tcW w:w="2880" w:type="dxa"/>
            <w:vAlign w:val="center"/>
          </w:tcPr>
          <w:p w:rsidR="00CF37F2" w:rsidRPr="00CF37F2" w:rsidRDefault="00521014" w:rsidP="00B9733D">
            <w:pPr>
              <w:rPr>
                <w:rFonts w:ascii="gobCL" w:hAnsi="gobCL" w:cs="Arial"/>
                <w:sz w:val="20"/>
                <w:szCs w:val="20"/>
              </w:rPr>
            </w:pPr>
            <w:r>
              <w:rPr>
                <w:rFonts w:ascii="gobCL" w:hAnsi="gobCL" w:cs="Arial"/>
                <w:sz w:val="20"/>
                <w:szCs w:val="20"/>
              </w:rPr>
              <w:t>Nombre + Apellido</w:t>
            </w:r>
          </w:p>
        </w:tc>
      </w:tr>
      <w:tr w:rsidR="00CF37F2" w:rsidRPr="0017491B" w:rsidTr="00CF37F2">
        <w:trPr>
          <w:trHeight w:val="280"/>
        </w:trPr>
        <w:tc>
          <w:tcPr>
            <w:tcW w:w="2340" w:type="dxa"/>
            <w:shd w:val="clear" w:color="auto" w:fill="9CC2E5" w:themeFill="accent5" w:themeFillTint="99"/>
            <w:vAlign w:val="center"/>
          </w:tcPr>
          <w:p w:rsidR="00CF37F2" w:rsidRPr="0017491B" w:rsidRDefault="00CF37F2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 w:rsidRPr="0017491B">
              <w:rPr>
                <w:rFonts w:ascii="gobCL" w:hAnsi="gobCL" w:cs="Arial"/>
                <w:b/>
                <w:sz w:val="20"/>
                <w:szCs w:val="20"/>
              </w:rPr>
              <w:t>Fecha Incidencia</w:t>
            </w:r>
          </w:p>
        </w:tc>
        <w:tc>
          <w:tcPr>
            <w:tcW w:w="2160" w:type="dxa"/>
            <w:vAlign w:val="center"/>
          </w:tcPr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  <w:r w:rsidRPr="00CF37F2"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  <w:t>DD/MM/AAAA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F37F2" w:rsidRPr="00CF37F2" w:rsidRDefault="00D06E0A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>
              <w:rPr>
                <w:rFonts w:ascii="gobCL" w:hAnsi="gobCL" w:cs="Arial"/>
                <w:b/>
                <w:sz w:val="20"/>
                <w:szCs w:val="20"/>
              </w:rPr>
              <w:t>Cargo</w:t>
            </w:r>
          </w:p>
        </w:tc>
        <w:tc>
          <w:tcPr>
            <w:tcW w:w="2880" w:type="dxa"/>
            <w:vAlign w:val="center"/>
          </w:tcPr>
          <w:p w:rsidR="00CF37F2" w:rsidRPr="00CF37F2" w:rsidRDefault="00D06E0A" w:rsidP="00B9733D">
            <w:pPr>
              <w:rPr>
                <w:rFonts w:ascii="gobCL" w:hAnsi="gobCL" w:cs="Arial"/>
                <w:sz w:val="20"/>
                <w:szCs w:val="20"/>
              </w:rPr>
            </w:pPr>
            <w:r>
              <w:rPr>
                <w:rFonts w:ascii="gobCL" w:hAnsi="gobCL" w:cs="Arial"/>
                <w:sz w:val="20"/>
                <w:szCs w:val="20"/>
              </w:rPr>
              <w:t>Administrador de curso</w:t>
            </w:r>
          </w:p>
        </w:tc>
      </w:tr>
      <w:tr w:rsidR="00CF37F2" w:rsidRPr="0017491B" w:rsidTr="00CF37F2">
        <w:trPr>
          <w:trHeight w:val="280"/>
        </w:trPr>
        <w:tc>
          <w:tcPr>
            <w:tcW w:w="2340" w:type="dxa"/>
            <w:shd w:val="clear" w:color="auto" w:fill="9CC2E5" w:themeFill="accent5" w:themeFillTint="99"/>
            <w:vAlign w:val="center"/>
          </w:tcPr>
          <w:p w:rsidR="00CF37F2" w:rsidRPr="0017491B" w:rsidRDefault="00CF37F2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 w:rsidRPr="0017491B">
              <w:rPr>
                <w:rFonts w:ascii="gobCL" w:hAnsi="gobCL" w:cs="Arial"/>
                <w:b/>
                <w:sz w:val="20"/>
                <w:szCs w:val="20"/>
              </w:rPr>
              <w:t xml:space="preserve">Canal de prueba </w:t>
            </w:r>
          </w:p>
        </w:tc>
        <w:tc>
          <w:tcPr>
            <w:tcW w:w="2160" w:type="dxa"/>
            <w:vAlign w:val="center"/>
          </w:tcPr>
          <w:p w:rsidR="00CF37F2" w:rsidRPr="00CF37F2" w:rsidRDefault="00521014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  <w:r w:rsidRPr="00521014"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  <w:t>https://sistemas.sence.cl/rcetest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F37F2" w:rsidRPr="00CF37F2" w:rsidRDefault="00CF37F2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F37F2" w:rsidRPr="00CF37F2" w:rsidRDefault="00CF37F2" w:rsidP="00B9733D">
            <w:pPr>
              <w:rPr>
                <w:rFonts w:ascii="gobCL" w:hAnsi="gobCL" w:cs="Arial"/>
                <w:sz w:val="20"/>
                <w:szCs w:val="20"/>
              </w:rPr>
            </w:pPr>
          </w:p>
        </w:tc>
      </w:tr>
      <w:tr w:rsidR="00CF37F2" w:rsidRPr="0017491B" w:rsidTr="00CF37F2">
        <w:tc>
          <w:tcPr>
            <w:tcW w:w="2340" w:type="dxa"/>
            <w:shd w:val="clear" w:color="auto" w:fill="9CC2E5" w:themeFill="accent5" w:themeFillTint="99"/>
          </w:tcPr>
          <w:p w:rsidR="00CF37F2" w:rsidRPr="0017491B" w:rsidRDefault="00D06E0A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>
              <w:rPr>
                <w:rFonts w:ascii="gobCL" w:hAnsi="gobCL" w:cs="Arial"/>
                <w:b/>
                <w:sz w:val="20"/>
                <w:szCs w:val="20"/>
              </w:rPr>
              <w:t>Descripción de la Prueba</w:t>
            </w:r>
          </w:p>
          <w:p w:rsidR="00CF37F2" w:rsidRPr="0017491B" w:rsidRDefault="00CF37F2" w:rsidP="00B9733D">
            <w:pPr>
              <w:pStyle w:val="Ttulo2"/>
              <w:rPr>
                <w:rFonts w:ascii="gobCL" w:hAnsi="gobCL"/>
                <w:sz w:val="20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</w:p>
        </w:tc>
      </w:tr>
      <w:tr w:rsidR="00CF37F2" w:rsidRPr="0017491B" w:rsidTr="00CF37F2">
        <w:tc>
          <w:tcPr>
            <w:tcW w:w="2340" w:type="dxa"/>
            <w:shd w:val="clear" w:color="auto" w:fill="9CC2E5" w:themeFill="accent5" w:themeFillTint="99"/>
          </w:tcPr>
          <w:p w:rsidR="00CF37F2" w:rsidRPr="0017491B" w:rsidRDefault="00CF37F2" w:rsidP="00B9733D">
            <w:pPr>
              <w:rPr>
                <w:rFonts w:ascii="gobCL" w:hAnsi="gobCL" w:cs="Arial"/>
                <w:b/>
                <w:sz w:val="20"/>
                <w:szCs w:val="20"/>
              </w:rPr>
            </w:pPr>
            <w:r w:rsidRPr="0017491B">
              <w:rPr>
                <w:rFonts w:ascii="gobCL" w:hAnsi="gobCL" w:cs="Arial"/>
                <w:b/>
                <w:sz w:val="20"/>
                <w:szCs w:val="20"/>
              </w:rPr>
              <w:t>Detalle incidencia</w:t>
            </w:r>
          </w:p>
        </w:tc>
        <w:tc>
          <w:tcPr>
            <w:tcW w:w="6840" w:type="dxa"/>
            <w:gridSpan w:val="3"/>
          </w:tcPr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</w:p>
        </w:tc>
      </w:tr>
      <w:tr w:rsidR="00CF37F2" w:rsidRPr="0017491B" w:rsidTr="00CF37F2">
        <w:tc>
          <w:tcPr>
            <w:tcW w:w="2340" w:type="dxa"/>
            <w:shd w:val="clear" w:color="auto" w:fill="2E74B5" w:themeFill="accent5" w:themeFillShade="BF"/>
          </w:tcPr>
          <w:p w:rsidR="00CF37F2" w:rsidRPr="0017491B" w:rsidRDefault="00CF37F2" w:rsidP="00B9733D">
            <w:pPr>
              <w:rPr>
                <w:rFonts w:ascii="gobCL" w:hAnsi="gobCL" w:cs="Arial"/>
                <w:b/>
                <w:sz w:val="22"/>
                <w:szCs w:val="22"/>
              </w:rPr>
            </w:pPr>
          </w:p>
          <w:p w:rsidR="00CF37F2" w:rsidRPr="0017491B" w:rsidRDefault="00CF37F2" w:rsidP="00B9733D">
            <w:pPr>
              <w:rPr>
                <w:rFonts w:ascii="gobCL" w:hAnsi="gobCL" w:cs="Arial"/>
                <w:b/>
                <w:sz w:val="22"/>
                <w:szCs w:val="22"/>
              </w:rPr>
            </w:pPr>
            <w:r w:rsidRPr="0017491B">
              <w:rPr>
                <w:rFonts w:ascii="gobCL" w:hAnsi="gobCL" w:cs="Arial"/>
                <w:b/>
                <w:sz w:val="22"/>
                <w:szCs w:val="22"/>
              </w:rPr>
              <w:t>Respuesta a Incidencia</w:t>
            </w:r>
          </w:p>
        </w:tc>
        <w:tc>
          <w:tcPr>
            <w:tcW w:w="6840" w:type="dxa"/>
            <w:gridSpan w:val="3"/>
          </w:tcPr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  <w:r w:rsidRPr="00CF37F2"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  <w:t>&lt;quien responda a esta incidencia, en esta sección debe dejar sus comentarios&gt;</w:t>
            </w:r>
          </w:p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</w:p>
          <w:p w:rsidR="00CF37F2" w:rsidRPr="00CF37F2" w:rsidRDefault="00CF37F2" w:rsidP="00B9733D">
            <w:pPr>
              <w:rPr>
                <w:rFonts w:asciiTheme="minorHAnsi" w:eastAsia="Calibri" w:hAnsiTheme="minorHAnsi" w:cs="Arial"/>
                <w:sz w:val="22"/>
                <w:szCs w:val="22"/>
                <w:lang w:val="es-CL" w:bidi="es-ES"/>
              </w:rPr>
            </w:pPr>
          </w:p>
        </w:tc>
      </w:tr>
    </w:tbl>
    <w:p w:rsidR="00CF37F2" w:rsidRPr="0017491B" w:rsidRDefault="00CF37F2" w:rsidP="00CF37F2">
      <w:pPr>
        <w:pStyle w:val="Ttulo2"/>
        <w:autoSpaceDE w:val="0"/>
        <w:autoSpaceDN w:val="0"/>
        <w:spacing w:before="240" w:after="60"/>
        <w:rPr>
          <w:rFonts w:ascii="gobCL" w:hAnsi="gobCL"/>
          <w:sz w:val="24"/>
          <w:szCs w:val="24"/>
        </w:rPr>
      </w:pPr>
    </w:p>
    <w:p w:rsidR="00CF37F2" w:rsidRPr="0017491B" w:rsidRDefault="00CF37F2" w:rsidP="00CF37F2">
      <w:pPr>
        <w:pStyle w:val="Ttulo2"/>
        <w:keepLines/>
        <w:widowControl w:val="0"/>
        <w:tabs>
          <w:tab w:val="num" w:pos="1224"/>
        </w:tabs>
        <w:autoSpaceDE w:val="0"/>
        <w:autoSpaceDN w:val="0"/>
        <w:spacing w:before="240" w:after="60"/>
        <w:ind w:left="1224" w:hanging="504"/>
        <w:rPr>
          <w:rFonts w:ascii="gobCL" w:hAnsi="gobCL"/>
          <w:b w:val="0"/>
        </w:rPr>
      </w:pPr>
      <w:r w:rsidRPr="00CF37F2">
        <w:rPr>
          <w:rFonts w:asciiTheme="majorHAnsi" w:eastAsiaTheme="majorEastAsia" w:hAnsiTheme="majorHAnsi" w:cstheme="majorBidi"/>
          <w:b w:val="0"/>
          <w:color w:val="2F5496" w:themeColor="accent1" w:themeShade="BF"/>
          <w:sz w:val="26"/>
          <w:szCs w:val="26"/>
          <w:lang w:val="es-CL" w:bidi="es-ES"/>
        </w:rPr>
        <w:t>SOPORTE DE PANTALLAS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Pasos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A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Seguir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Para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Ejecutar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El</w:t>
      </w:r>
    </w:p>
    <w:p w:rsidR="00CF37F2" w:rsidRPr="00CF37F2" w:rsidRDefault="00CF37F2" w:rsidP="00CF37F2">
      <w:pPr>
        <w:numPr>
          <w:ilvl w:val="0"/>
          <w:numId w:val="2"/>
        </w:num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Caso</w:t>
      </w:r>
    </w:p>
    <w:p w:rsidR="00CF37F2" w:rsidRPr="00CF37F2" w:rsidRDefault="00CF37F2" w:rsidP="00CF37F2">
      <w:pPr>
        <w:rPr>
          <w:rFonts w:asciiTheme="minorHAnsi" w:eastAsia="Calibri" w:hAnsiTheme="minorHAnsi" w:cs="Arial"/>
          <w:sz w:val="22"/>
          <w:szCs w:val="22"/>
          <w:lang w:val="es-CL" w:bidi="es-ES"/>
        </w:rPr>
      </w:pPr>
    </w:p>
    <w:p w:rsidR="00CF37F2" w:rsidRPr="00CF37F2" w:rsidRDefault="00CF37F2" w:rsidP="00CF37F2">
      <w:pPr>
        <w:rPr>
          <w:rFonts w:asciiTheme="minorHAnsi" w:eastAsia="Calibri" w:hAnsiTheme="minorHAnsi" w:cs="Arial"/>
          <w:sz w:val="22"/>
          <w:szCs w:val="22"/>
          <w:lang w:val="es-CL" w:bidi="es-ES"/>
        </w:rPr>
      </w:pPr>
    </w:p>
    <w:p w:rsidR="00CF37F2" w:rsidRPr="00CF37F2" w:rsidRDefault="00CF37F2" w:rsidP="00CF37F2">
      <w:pPr>
        <w:rPr>
          <w:rFonts w:asciiTheme="minorHAnsi" w:eastAsia="Calibri" w:hAnsiTheme="minorHAnsi" w:cs="Arial"/>
          <w:sz w:val="22"/>
          <w:szCs w:val="22"/>
          <w:lang w:val="es-CL" w:bidi="es-ES"/>
        </w:rPr>
      </w:pPr>
      <w:r w:rsidRPr="00CF37F2">
        <w:rPr>
          <w:rFonts w:asciiTheme="minorHAnsi" w:eastAsia="Calibri" w:hAnsiTheme="minorHAnsi" w:cs="Arial"/>
          <w:sz w:val="22"/>
          <w:szCs w:val="22"/>
          <w:lang w:val="es-CL" w:bidi="es-ES"/>
        </w:rPr>
        <w:t>(Se deben además incorporar capturas de evidencias del error detectado.)</w:t>
      </w:r>
    </w:p>
    <w:p w:rsidR="00FE799C" w:rsidRDefault="00FE799C"/>
    <w:sectPr w:rsidR="00FE799C" w:rsidSect="00CC44AE">
      <w:headerReference w:type="default" r:id="rId7"/>
      <w:footerReference w:type="default" r:id="rId8"/>
      <w:headerReference w:type="first" r:id="rId9"/>
      <w:pgSz w:w="12242" w:h="15842" w:code="1"/>
      <w:pgMar w:top="1520" w:right="902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C3" w:rsidRDefault="00836DC3" w:rsidP="00CF37F2">
      <w:r>
        <w:separator/>
      </w:r>
    </w:p>
  </w:endnote>
  <w:endnote w:type="continuationSeparator" w:id="0">
    <w:p w:rsidR="00836DC3" w:rsidRDefault="00836DC3" w:rsidP="00CF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Calibri"/>
    <w:charset w:val="00"/>
    <w:family w:val="auto"/>
    <w:pitch w:val="variable"/>
    <w:sig w:usb0="8000002F" w:usb1="4000005B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66" w:rsidRPr="00521014" w:rsidRDefault="00862253" w:rsidP="004E5691">
    <w:pPr>
      <w:pStyle w:val="Piedepgina"/>
      <w:pBdr>
        <w:top w:val="single" w:sz="4" w:space="0" w:color="auto"/>
      </w:pBdr>
      <w:tabs>
        <w:tab w:val="center" w:pos="5040"/>
        <w:tab w:val="right" w:pos="9720"/>
      </w:tabs>
      <w:ind w:right="202"/>
      <w:jc w:val="cen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s-MX"/>
      </w:rPr>
      <w:fldChar w:fldCharType="begin"/>
    </w:r>
    <w:r w:rsidRPr="00521014">
      <w:rPr>
        <w:rFonts w:ascii="Arial" w:hAnsi="Arial" w:cs="Arial"/>
        <w:sz w:val="16"/>
        <w:lang w:val="en-US"/>
      </w:rPr>
      <w:instrText xml:space="preserve"> FILENAME </w:instrText>
    </w:r>
    <w:r>
      <w:rPr>
        <w:rFonts w:ascii="Arial" w:hAnsi="Arial" w:cs="Arial"/>
        <w:sz w:val="16"/>
        <w:lang w:val="es-MX"/>
      </w:rPr>
      <w:fldChar w:fldCharType="separate"/>
    </w:r>
    <w:r w:rsidRPr="00521014">
      <w:rPr>
        <w:rFonts w:ascii="Arial" w:hAnsi="Arial" w:cs="Arial"/>
        <w:noProof/>
        <w:sz w:val="16"/>
        <w:lang w:val="en-US"/>
      </w:rPr>
      <w:t xml:space="preserve">SENCE - DSI  - </w:t>
    </w:r>
    <w:r w:rsidR="00521014" w:rsidRPr="00521014">
      <w:rPr>
        <w:rFonts w:ascii="Arial" w:hAnsi="Arial" w:cs="Arial"/>
        <w:noProof/>
        <w:sz w:val="16"/>
        <w:lang w:val="en-US"/>
      </w:rPr>
      <w:t>E-Learning</w:t>
    </w:r>
    <w:r w:rsidRPr="00521014">
      <w:rPr>
        <w:rFonts w:ascii="Arial" w:hAnsi="Arial" w:cs="Arial"/>
        <w:noProof/>
        <w:sz w:val="16"/>
        <w:lang w:val="en-US"/>
      </w:rPr>
      <w:t xml:space="preserve"> - N° #.doc</w:t>
    </w:r>
    <w:r>
      <w:rPr>
        <w:rFonts w:ascii="Arial" w:hAnsi="Arial" w:cs="Arial"/>
        <w:sz w:val="16"/>
        <w:lang w:val="es-MX"/>
      </w:rPr>
      <w:fldChar w:fldCharType="end"/>
    </w:r>
  </w:p>
  <w:p w:rsidR="00087666" w:rsidRPr="004E5691" w:rsidRDefault="00862253" w:rsidP="004E5691">
    <w:pPr>
      <w:pStyle w:val="Piedepgina"/>
      <w:jc w:val="center"/>
      <w:rPr>
        <w:rFonts w:ascii="Arial" w:hAnsi="Arial" w:cs="Arial"/>
        <w:sz w:val="16"/>
        <w:szCs w:val="16"/>
      </w:rPr>
    </w:pPr>
    <w:r w:rsidRPr="004E5691">
      <w:rPr>
        <w:rFonts w:ascii="Arial" w:hAnsi="Arial" w:cs="Arial"/>
        <w:sz w:val="16"/>
        <w:szCs w:val="16"/>
      </w:rPr>
      <w:t xml:space="preserve">Página </w:t>
    </w:r>
    <w:r w:rsidRPr="004E5691">
      <w:rPr>
        <w:rStyle w:val="Nmerodepgina"/>
        <w:rFonts w:ascii="Arial" w:hAnsi="Arial" w:cs="Arial"/>
        <w:sz w:val="16"/>
        <w:szCs w:val="16"/>
      </w:rPr>
      <w:fldChar w:fldCharType="begin"/>
    </w:r>
    <w:r w:rsidRPr="004E569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4E5691">
      <w:rPr>
        <w:rStyle w:val="Nmerodepgina"/>
        <w:rFonts w:ascii="Arial" w:hAnsi="Arial" w:cs="Arial"/>
        <w:sz w:val="16"/>
        <w:szCs w:val="16"/>
      </w:rPr>
      <w:fldChar w:fldCharType="separate"/>
    </w:r>
    <w:r w:rsidR="00D24072">
      <w:rPr>
        <w:rStyle w:val="Nmerodepgina"/>
        <w:rFonts w:ascii="Arial" w:hAnsi="Arial" w:cs="Arial"/>
        <w:noProof/>
        <w:sz w:val="16"/>
        <w:szCs w:val="16"/>
      </w:rPr>
      <w:t>2</w:t>
    </w:r>
    <w:r w:rsidRPr="004E5691">
      <w:rPr>
        <w:rStyle w:val="Nmerodepgina"/>
        <w:rFonts w:ascii="Arial" w:hAnsi="Arial" w:cs="Arial"/>
        <w:sz w:val="16"/>
        <w:szCs w:val="16"/>
      </w:rPr>
      <w:fldChar w:fldCharType="end"/>
    </w:r>
    <w:r w:rsidRPr="004E5691">
      <w:rPr>
        <w:rStyle w:val="Nmerodepgina"/>
        <w:rFonts w:ascii="Arial" w:hAnsi="Arial" w:cs="Arial"/>
        <w:sz w:val="16"/>
        <w:szCs w:val="16"/>
      </w:rPr>
      <w:t xml:space="preserve"> de </w:t>
    </w:r>
    <w:r w:rsidRPr="004E5691">
      <w:rPr>
        <w:rStyle w:val="Nmerodepgina"/>
        <w:rFonts w:ascii="Arial" w:hAnsi="Arial" w:cs="Arial"/>
        <w:sz w:val="16"/>
        <w:szCs w:val="16"/>
      </w:rPr>
      <w:fldChar w:fldCharType="begin"/>
    </w:r>
    <w:r w:rsidRPr="004E569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4E5691">
      <w:rPr>
        <w:rStyle w:val="Nmerodepgina"/>
        <w:rFonts w:ascii="Arial" w:hAnsi="Arial" w:cs="Arial"/>
        <w:sz w:val="16"/>
        <w:szCs w:val="16"/>
      </w:rPr>
      <w:fldChar w:fldCharType="separate"/>
    </w:r>
    <w:r w:rsidR="00D24072">
      <w:rPr>
        <w:rStyle w:val="Nmerodepgina"/>
        <w:rFonts w:ascii="Arial" w:hAnsi="Arial" w:cs="Arial"/>
        <w:noProof/>
        <w:sz w:val="16"/>
        <w:szCs w:val="16"/>
      </w:rPr>
      <w:t>2</w:t>
    </w:r>
    <w:r w:rsidRPr="004E569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C3" w:rsidRDefault="00836DC3" w:rsidP="00CF37F2">
      <w:r>
        <w:separator/>
      </w:r>
    </w:p>
  </w:footnote>
  <w:footnote w:type="continuationSeparator" w:id="0">
    <w:p w:rsidR="00836DC3" w:rsidRDefault="00836DC3" w:rsidP="00CF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27" w:rsidRDefault="00CF37F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-198755</wp:posOffset>
          </wp:positionV>
          <wp:extent cx="603885" cy="603885"/>
          <wp:effectExtent l="0" t="0" r="5715" b="5715"/>
          <wp:wrapNone/>
          <wp:docPr id="2" name="Imagen 2" descr="Logo-Nuevo-400x4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-Nuevo-400x4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7F2" w:rsidRDefault="001F6CF5">
    <w:pPr>
      <w:pStyle w:val="Encabezado"/>
    </w:pPr>
    <w:r>
      <w:rPr>
        <w:b/>
        <w:noProof/>
        <w:sz w:val="32"/>
        <w:lang w:val="es-CL" w:eastAsia="es-CL"/>
      </w:rPr>
      <w:drawing>
        <wp:inline distT="0" distB="0" distL="0" distR="0" wp14:anchorId="3B35B9A6" wp14:editId="171FF704">
          <wp:extent cx="1496290" cy="7965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erial logo_Sen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98" cy="80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744"/>
    <w:multiLevelType w:val="hybridMultilevel"/>
    <w:tmpl w:val="D9C2660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787680">
      <w:numFmt w:val="bullet"/>
      <w:lvlText w:val="•"/>
      <w:lvlJc w:val="left"/>
      <w:pPr>
        <w:ind w:left="1800" w:hanging="360"/>
      </w:pPr>
      <w:rPr>
        <w:rFonts w:ascii="gobCL" w:eastAsia="Times New Roman" w:hAnsi="gobCL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C75CEA"/>
    <w:multiLevelType w:val="multilevel"/>
    <w:tmpl w:val="E430B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F2"/>
    <w:rsid w:val="001048AF"/>
    <w:rsid w:val="001C69ED"/>
    <w:rsid w:val="001F6CF5"/>
    <w:rsid w:val="002B14D2"/>
    <w:rsid w:val="003F4605"/>
    <w:rsid w:val="004454DB"/>
    <w:rsid w:val="00521014"/>
    <w:rsid w:val="00686848"/>
    <w:rsid w:val="00687AF4"/>
    <w:rsid w:val="007B62B7"/>
    <w:rsid w:val="00836DC3"/>
    <w:rsid w:val="00862253"/>
    <w:rsid w:val="00B65BA5"/>
    <w:rsid w:val="00B93C29"/>
    <w:rsid w:val="00CF37F2"/>
    <w:rsid w:val="00D06E0A"/>
    <w:rsid w:val="00D24072"/>
    <w:rsid w:val="00DC6BEE"/>
    <w:rsid w:val="00E1333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F1C9F-6210-44C5-89D2-4D6F0CC3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CF37F2"/>
    <w:pPr>
      <w:keepNext/>
      <w:outlineLvl w:val="1"/>
    </w:pPr>
    <w:rPr>
      <w:rFonts w:ascii="Arial" w:hAnsi="Arial" w:cs="Arial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37F2"/>
    <w:rPr>
      <w:rFonts w:ascii="Arial" w:eastAsia="Times New Roman" w:hAnsi="Arial" w:cs="Arial"/>
      <w:b/>
      <w:sz w:val="28"/>
      <w:szCs w:val="20"/>
      <w:lang w:val="es-ES" w:eastAsia="es-ES"/>
    </w:rPr>
  </w:style>
  <w:style w:type="paragraph" w:styleId="Encabezado">
    <w:name w:val="header"/>
    <w:aliases w:val="encabezado"/>
    <w:basedOn w:val="Normal"/>
    <w:link w:val="EncabezadoCar"/>
    <w:rsid w:val="00CF37F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CF37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F37F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F37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F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Patricio Johnson Espinoza</dc:creator>
  <cp:keywords/>
  <dc:description/>
  <cp:lastModifiedBy>Gabriela Fajardo Cuevas</cp:lastModifiedBy>
  <cp:revision>4</cp:revision>
  <dcterms:created xsi:type="dcterms:W3CDTF">2019-04-03T13:47:00Z</dcterms:created>
  <dcterms:modified xsi:type="dcterms:W3CDTF">2019-04-03T20:00:00Z</dcterms:modified>
</cp:coreProperties>
</file>