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EE556" w14:textId="5B7283BA" w:rsidR="00A331E4" w:rsidRPr="00A331E4" w:rsidRDefault="008D29BD" w:rsidP="00A331E4">
      <w:pPr>
        <w:keepNext/>
        <w:tabs>
          <w:tab w:val="left" w:pos="4253"/>
        </w:tabs>
        <w:ind w:right="192"/>
        <w:jc w:val="center"/>
        <w:outlineLvl w:val="0"/>
        <w:rPr>
          <w:rFonts w:asciiTheme="minorHAnsi" w:hAnsiTheme="minorHAnsi" w:cstheme="minorHAnsi"/>
          <w:b/>
          <w:sz w:val="32"/>
          <w:szCs w:val="32"/>
          <w:u w:val="single"/>
        </w:rPr>
      </w:pPr>
      <w:r>
        <w:rPr>
          <w:rFonts w:asciiTheme="minorHAnsi" w:hAnsiTheme="minorHAnsi" w:cstheme="minorHAnsi"/>
          <w:b/>
          <w:sz w:val="32"/>
          <w:szCs w:val="32"/>
          <w:u w:val="single"/>
        </w:rPr>
        <w:t>P</w:t>
      </w:r>
      <w:r w:rsidR="00A331E4" w:rsidRPr="00A331E4">
        <w:rPr>
          <w:rFonts w:asciiTheme="minorHAnsi" w:hAnsiTheme="minorHAnsi" w:cstheme="minorHAnsi"/>
          <w:b/>
          <w:sz w:val="32"/>
          <w:szCs w:val="32"/>
          <w:u w:val="single"/>
        </w:rPr>
        <w:t xml:space="preserve">aso a Paso </w:t>
      </w:r>
      <w:r w:rsidR="00A331E4">
        <w:rPr>
          <w:rFonts w:asciiTheme="minorHAnsi" w:hAnsiTheme="minorHAnsi" w:cstheme="minorHAnsi"/>
          <w:b/>
          <w:sz w:val="32"/>
          <w:szCs w:val="32"/>
          <w:u w:val="single"/>
        </w:rPr>
        <w:t>postula</w:t>
      </w:r>
      <w:r w:rsidR="00A331E4" w:rsidRPr="00A331E4">
        <w:rPr>
          <w:rFonts w:asciiTheme="minorHAnsi" w:hAnsiTheme="minorHAnsi" w:cstheme="minorHAnsi"/>
          <w:b/>
          <w:sz w:val="32"/>
          <w:szCs w:val="32"/>
          <w:u w:val="single"/>
        </w:rPr>
        <w:t>ción Reinvéntate Línea Talento Digital</w:t>
      </w:r>
    </w:p>
    <w:p w14:paraId="47060BFE" w14:textId="77777777" w:rsidR="00A331E4" w:rsidRPr="00A331E4" w:rsidRDefault="00A331E4" w:rsidP="00DC5D40">
      <w:pPr>
        <w:keepNext/>
        <w:tabs>
          <w:tab w:val="left" w:pos="4253"/>
        </w:tabs>
        <w:ind w:right="192"/>
        <w:outlineLvl w:val="0"/>
        <w:rPr>
          <w:rFonts w:asciiTheme="minorHAnsi" w:hAnsiTheme="minorHAnsi" w:cstheme="minorHAnsi"/>
          <w:bCs/>
          <w:sz w:val="22"/>
          <w:szCs w:val="22"/>
        </w:rPr>
      </w:pPr>
    </w:p>
    <w:p w14:paraId="78AB8067" w14:textId="77777777" w:rsidR="00A331E4" w:rsidRPr="00A331E4" w:rsidRDefault="00A331E4" w:rsidP="00DC5D40">
      <w:pPr>
        <w:keepNext/>
        <w:tabs>
          <w:tab w:val="left" w:pos="4253"/>
        </w:tabs>
        <w:ind w:right="192"/>
        <w:outlineLvl w:val="0"/>
        <w:rPr>
          <w:rFonts w:asciiTheme="minorHAnsi" w:hAnsiTheme="minorHAnsi" w:cstheme="minorHAnsi"/>
          <w:bCs/>
          <w:sz w:val="22"/>
          <w:szCs w:val="22"/>
        </w:rPr>
      </w:pPr>
    </w:p>
    <w:p w14:paraId="0AAFC634" w14:textId="624961C1" w:rsidR="00A331E4" w:rsidRPr="00A331E4" w:rsidRDefault="00A331E4" w:rsidP="00DC5D40">
      <w:pPr>
        <w:keepNext/>
        <w:tabs>
          <w:tab w:val="left" w:pos="4253"/>
        </w:tabs>
        <w:ind w:right="192"/>
        <w:outlineLvl w:val="0"/>
        <w:rPr>
          <w:rFonts w:asciiTheme="minorHAnsi" w:hAnsiTheme="minorHAnsi" w:cstheme="minorHAnsi"/>
          <w:bCs/>
          <w:sz w:val="22"/>
          <w:szCs w:val="22"/>
        </w:rPr>
      </w:pPr>
      <w:r w:rsidRPr="00A331E4">
        <w:rPr>
          <w:rFonts w:asciiTheme="minorHAnsi" w:hAnsiTheme="minorHAnsi" w:cstheme="minorHAnsi"/>
          <w:bCs/>
          <w:sz w:val="22"/>
          <w:szCs w:val="22"/>
        </w:rPr>
        <w:t>1.</w:t>
      </w:r>
      <w:r w:rsidR="00F75CBC">
        <w:rPr>
          <w:rFonts w:asciiTheme="minorHAnsi" w:hAnsiTheme="minorHAnsi" w:cstheme="minorHAnsi"/>
          <w:bCs/>
          <w:sz w:val="22"/>
          <w:szCs w:val="22"/>
        </w:rPr>
        <w:t>-P</w:t>
      </w:r>
      <w:r w:rsidR="00F75CBC" w:rsidRPr="00F75CBC">
        <w:rPr>
          <w:rFonts w:asciiTheme="minorHAnsi" w:hAnsiTheme="minorHAnsi" w:cstheme="minorHAnsi"/>
          <w:bCs/>
          <w:sz w:val="22"/>
          <w:szCs w:val="22"/>
        </w:rPr>
        <w:t>ara seleccionar el programa puedes utilizar los filtros al costado izquierdo de la pantalla tal como se muestra en la imagen</w:t>
      </w:r>
      <w:r w:rsidRPr="00A331E4">
        <w:rPr>
          <w:rFonts w:asciiTheme="minorHAnsi" w:hAnsiTheme="minorHAnsi" w:cstheme="minorHAnsi"/>
          <w:bCs/>
          <w:sz w:val="22"/>
          <w:szCs w:val="22"/>
        </w:rPr>
        <w:t>:</w:t>
      </w:r>
    </w:p>
    <w:p w14:paraId="223AC442"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106473C5"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149A60E9" w14:textId="6B797082" w:rsidR="00A331E4" w:rsidRDefault="00A331E4" w:rsidP="00DC5D40">
      <w:pPr>
        <w:keepNext/>
        <w:tabs>
          <w:tab w:val="left" w:pos="4253"/>
        </w:tabs>
        <w:ind w:right="192"/>
        <w:outlineLvl w:val="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C86147E" wp14:editId="4179748F">
            <wp:extent cx="5391150" cy="2952750"/>
            <wp:effectExtent l="0" t="0" r="0" b="0"/>
            <wp:docPr id="1930190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952750"/>
                    </a:xfrm>
                    <a:prstGeom prst="rect">
                      <a:avLst/>
                    </a:prstGeom>
                    <a:noFill/>
                    <a:ln>
                      <a:noFill/>
                    </a:ln>
                  </pic:spPr>
                </pic:pic>
              </a:graphicData>
            </a:graphic>
          </wp:inline>
        </w:drawing>
      </w:r>
    </w:p>
    <w:p w14:paraId="5365B73E"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58F6BE97"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035E5340" w14:textId="07C69616" w:rsidR="00A331E4" w:rsidRPr="00A331E4" w:rsidRDefault="00A331E4" w:rsidP="008945BD">
      <w:pPr>
        <w:keepNext/>
        <w:tabs>
          <w:tab w:val="left" w:pos="4253"/>
        </w:tabs>
        <w:ind w:right="192"/>
        <w:jc w:val="both"/>
        <w:outlineLvl w:val="0"/>
        <w:rPr>
          <w:rFonts w:asciiTheme="minorHAnsi" w:hAnsiTheme="minorHAnsi" w:cstheme="minorHAnsi"/>
          <w:bCs/>
          <w:sz w:val="22"/>
          <w:szCs w:val="22"/>
        </w:rPr>
      </w:pPr>
      <w:r w:rsidRPr="00A331E4">
        <w:rPr>
          <w:rFonts w:asciiTheme="minorHAnsi" w:hAnsiTheme="minorHAnsi" w:cstheme="minorHAnsi"/>
          <w:bCs/>
          <w:sz w:val="22"/>
          <w:szCs w:val="22"/>
        </w:rPr>
        <w:t xml:space="preserve">2.- </w:t>
      </w:r>
      <w:r w:rsidR="006B3B9B">
        <w:rPr>
          <w:rFonts w:asciiTheme="minorHAnsi" w:hAnsiTheme="minorHAnsi" w:cstheme="minorHAnsi"/>
          <w:bCs/>
          <w:sz w:val="22"/>
          <w:szCs w:val="22"/>
        </w:rPr>
        <w:t>Al ingresar al curso de interés, se debe hacer clic en el botón “Postular”</w:t>
      </w:r>
    </w:p>
    <w:p w14:paraId="25D3D984"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4DCF8E6E"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13F917C3" w14:textId="73023820" w:rsidR="00A331E4" w:rsidRDefault="006B3B9B" w:rsidP="00DC5D40">
      <w:pPr>
        <w:keepNext/>
        <w:tabs>
          <w:tab w:val="left" w:pos="4253"/>
        </w:tabs>
        <w:ind w:right="192"/>
        <w:outlineLvl w:val="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187D17D3" wp14:editId="79775B9B">
            <wp:extent cx="5401945" cy="3324860"/>
            <wp:effectExtent l="0" t="0" r="8255" b="8890"/>
            <wp:docPr id="8667537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945" cy="3324860"/>
                    </a:xfrm>
                    <a:prstGeom prst="rect">
                      <a:avLst/>
                    </a:prstGeom>
                    <a:noFill/>
                    <a:ln>
                      <a:noFill/>
                    </a:ln>
                  </pic:spPr>
                </pic:pic>
              </a:graphicData>
            </a:graphic>
          </wp:inline>
        </w:drawing>
      </w:r>
    </w:p>
    <w:p w14:paraId="70A497B0"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6E5E4582"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6D23A4A8"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4E6BB313"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66DFE11E"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7264DA14"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39DB91EF"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69799DD6"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0706DE4B" w14:textId="28FE2965" w:rsidR="006B3B9B" w:rsidRPr="008945BD" w:rsidRDefault="00A331E4" w:rsidP="008945BD">
      <w:pPr>
        <w:keepNext/>
        <w:tabs>
          <w:tab w:val="left" w:pos="4253"/>
        </w:tabs>
        <w:ind w:right="192"/>
        <w:jc w:val="both"/>
        <w:outlineLvl w:val="0"/>
        <w:rPr>
          <w:rFonts w:asciiTheme="minorHAnsi" w:hAnsiTheme="minorHAnsi" w:cstheme="minorHAnsi"/>
          <w:bCs/>
          <w:sz w:val="22"/>
          <w:szCs w:val="22"/>
        </w:rPr>
      </w:pPr>
      <w:r w:rsidRPr="008945BD">
        <w:rPr>
          <w:rFonts w:asciiTheme="minorHAnsi" w:hAnsiTheme="minorHAnsi" w:cstheme="minorHAnsi"/>
          <w:bCs/>
          <w:sz w:val="22"/>
          <w:szCs w:val="22"/>
        </w:rPr>
        <w:lastRenderedPageBreak/>
        <w:t>3.-</w:t>
      </w:r>
      <w:r w:rsidR="006B3B9B" w:rsidRPr="008945BD">
        <w:rPr>
          <w:rFonts w:asciiTheme="minorHAnsi" w:hAnsiTheme="minorHAnsi" w:cstheme="minorHAnsi"/>
          <w:bCs/>
          <w:sz w:val="22"/>
          <w:szCs w:val="22"/>
        </w:rPr>
        <w:t xml:space="preserve"> Luego de validar la identidad con RUN y Clave Única, se deberá confirmar los datos personales, de contacto y adicionales que aparecerán en pantalla:</w:t>
      </w:r>
    </w:p>
    <w:p w14:paraId="39CA9D1C"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7CD4ED72" w14:textId="34B90E91" w:rsidR="00A331E4" w:rsidRDefault="006B3B9B" w:rsidP="00DC5D40">
      <w:pPr>
        <w:keepNext/>
        <w:tabs>
          <w:tab w:val="left" w:pos="4253"/>
        </w:tabs>
        <w:ind w:right="192"/>
        <w:outlineLvl w:val="0"/>
        <w:rPr>
          <w:rFonts w:asciiTheme="minorHAnsi" w:hAnsiTheme="minorHAnsi" w:cstheme="minorHAnsi"/>
          <w:b/>
          <w:sz w:val="22"/>
          <w:szCs w:val="22"/>
        </w:rPr>
      </w:pPr>
      <w:r>
        <w:rPr>
          <w:rFonts w:asciiTheme="minorHAnsi" w:hAnsiTheme="minorHAnsi" w:cstheme="minorHAnsi"/>
          <w:b/>
          <w:sz w:val="22"/>
          <w:szCs w:val="22"/>
        </w:rPr>
        <w:t xml:space="preserve"> </w:t>
      </w:r>
      <w:r>
        <w:rPr>
          <w:rFonts w:asciiTheme="minorHAnsi" w:hAnsiTheme="minorHAnsi" w:cstheme="minorHAnsi"/>
          <w:b/>
          <w:noProof/>
          <w:sz w:val="22"/>
          <w:szCs w:val="22"/>
        </w:rPr>
        <w:drawing>
          <wp:inline distT="0" distB="0" distL="0" distR="0" wp14:anchorId="283DE179" wp14:editId="4C802B7A">
            <wp:extent cx="5401945" cy="3958590"/>
            <wp:effectExtent l="0" t="0" r="8255" b="3810"/>
            <wp:docPr id="12471010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945" cy="3958590"/>
                    </a:xfrm>
                    <a:prstGeom prst="rect">
                      <a:avLst/>
                    </a:prstGeom>
                    <a:noFill/>
                    <a:ln>
                      <a:noFill/>
                    </a:ln>
                  </pic:spPr>
                </pic:pic>
              </a:graphicData>
            </a:graphic>
          </wp:inline>
        </w:drawing>
      </w:r>
    </w:p>
    <w:p w14:paraId="07F59FDE"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07B72AEF"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050F09FC" w14:textId="3A7091CA" w:rsidR="00A331E4" w:rsidRPr="008945BD" w:rsidRDefault="00A331E4" w:rsidP="00DC5D40">
      <w:pPr>
        <w:keepNext/>
        <w:tabs>
          <w:tab w:val="left" w:pos="4253"/>
        </w:tabs>
        <w:ind w:right="192"/>
        <w:outlineLvl w:val="0"/>
        <w:rPr>
          <w:rFonts w:asciiTheme="minorHAnsi" w:hAnsiTheme="minorHAnsi" w:cstheme="minorHAnsi"/>
          <w:bCs/>
          <w:sz w:val="22"/>
          <w:szCs w:val="22"/>
        </w:rPr>
      </w:pPr>
      <w:r w:rsidRPr="008945BD">
        <w:rPr>
          <w:rFonts w:asciiTheme="minorHAnsi" w:hAnsiTheme="minorHAnsi" w:cstheme="minorHAnsi"/>
          <w:bCs/>
          <w:sz w:val="22"/>
          <w:szCs w:val="22"/>
        </w:rPr>
        <w:t xml:space="preserve">4.- </w:t>
      </w:r>
      <w:r w:rsidR="008945BD" w:rsidRPr="008945BD">
        <w:rPr>
          <w:rFonts w:asciiTheme="minorHAnsi" w:hAnsiTheme="minorHAnsi" w:cstheme="minorHAnsi"/>
          <w:bCs/>
          <w:sz w:val="22"/>
          <w:szCs w:val="22"/>
        </w:rPr>
        <w:t>Si los datos están correctos, deberá hacer clic en “Postular”</w:t>
      </w:r>
      <w:r w:rsidR="008945BD">
        <w:rPr>
          <w:rFonts w:asciiTheme="minorHAnsi" w:hAnsiTheme="minorHAnsi" w:cstheme="minorHAnsi"/>
          <w:bCs/>
          <w:sz w:val="22"/>
          <w:szCs w:val="22"/>
        </w:rPr>
        <w:t>:</w:t>
      </w:r>
    </w:p>
    <w:p w14:paraId="79B0D41B"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3D0AAD48" w14:textId="307E7C1D" w:rsidR="00A331E4" w:rsidRDefault="008945BD" w:rsidP="00DC5D40">
      <w:pPr>
        <w:keepNext/>
        <w:tabs>
          <w:tab w:val="left" w:pos="4253"/>
        </w:tabs>
        <w:ind w:right="192"/>
        <w:outlineLvl w:val="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880FF91" wp14:editId="2017149D">
            <wp:extent cx="5391150" cy="3668395"/>
            <wp:effectExtent l="0" t="0" r="0" b="8255"/>
            <wp:docPr id="964163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668395"/>
                    </a:xfrm>
                    <a:prstGeom prst="rect">
                      <a:avLst/>
                    </a:prstGeom>
                    <a:noFill/>
                    <a:ln>
                      <a:noFill/>
                    </a:ln>
                  </pic:spPr>
                </pic:pic>
              </a:graphicData>
            </a:graphic>
          </wp:inline>
        </w:drawing>
      </w:r>
    </w:p>
    <w:p w14:paraId="0A333364"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6CE8C4AD"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55D40D1C" w14:textId="77777777" w:rsidR="006B3B9B" w:rsidRDefault="006B3B9B" w:rsidP="00DC5D40">
      <w:pPr>
        <w:keepNext/>
        <w:tabs>
          <w:tab w:val="left" w:pos="4253"/>
        </w:tabs>
        <w:ind w:right="192"/>
        <w:outlineLvl w:val="0"/>
        <w:rPr>
          <w:rFonts w:asciiTheme="minorHAnsi" w:hAnsiTheme="minorHAnsi" w:cstheme="minorHAnsi"/>
          <w:b/>
          <w:sz w:val="22"/>
          <w:szCs w:val="22"/>
        </w:rPr>
      </w:pPr>
    </w:p>
    <w:p w14:paraId="572A3367"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4D581600" w14:textId="77777777" w:rsidR="00A331E4" w:rsidRDefault="00A331E4" w:rsidP="00DC5D40">
      <w:pPr>
        <w:keepNext/>
        <w:tabs>
          <w:tab w:val="left" w:pos="4253"/>
        </w:tabs>
        <w:ind w:right="192"/>
        <w:outlineLvl w:val="0"/>
        <w:rPr>
          <w:rFonts w:asciiTheme="minorHAnsi" w:hAnsiTheme="minorHAnsi" w:cstheme="minorHAnsi"/>
          <w:b/>
          <w:sz w:val="22"/>
          <w:szCs w:val="22"/>
        </w:rPr>
      </w:pPr>
    </w:p>
    <w:p w14:paraId="52136D48" w14:textId="4E549974" w:rsidR="008D29BD" w:rsidRPr="008D29BD" w:rsidRDefault="00A331E4" w:rsidP="008D29BD">
      <w:pPr>
        <w:keepNext/>
        <w:tabs>
          <w:tab w:val="left" w:pos="4253"/>
        </w:tabs>
        <w:ind w:right="192"/>
        <w:jc w:val="both"/>
        <w:outlineLvl w:val="0"/>
        <w:rPr>
          <w:rFonts w:asciiTheme="minorHAnsi" w:hAnsiTheme="minorHAnsi" w:cstheme="minorHAnsi"/>
          <w:bCs/>
          <w:sz w:val="22"/>
          <w:szCs w:val="22"/>
        </w:rPr>
      </w:pPr>
      <w:r w:rsidRPr="008D29BD">
        <w:rPr>
          <w:rFonts w:asciiTheme="minorHAnsi" w:hAnsiTheme="minorHAnsi" w:cstheme="minorHAnsi"/>
          <w:bCs/>
          <w:sz w:val="22"/>
          <w:szCs w:val="22"/>
        </w:rPr>
        <w:lastRenderedPageBreak/>
        <w:t xml:space="preserve">5.- </w:t>
      </w:r>
      <w:r w:rsidR="008D29BD" w:rsidRPr="008D29BD">
        <w:rPr>
          <w:rFonts w:asciiTheme="minorHAnsi" w:hAnsiTheme="minorHAnsi" w:cstheme="minorHAnsi"/>
          <w:bCs/>
          <w:sz w:val="22"/>
          <w:szCs w:val="22"/>
        </w:rPr>
        <w:t>Si la persona postulante cumple los requisitos del programa, será redirigida a la plataforma de Talento Digital, donde deberá validar sus datos, crear una contraseña alfanumérica, leer y aceptar los términos y condiciones y verificar el captcha, para finalmente enviar la información:</w:t>
      </w:r>
    </w:p>
    <w:p w14:paraId="13F66ECF" w14:textId="77777777" w:rsidR="008D29BD" w:rsidRDefault="008D29BD" w:rsidP="00DC5D40">
      <w:pPr>
        <w:keepNext/>
        <w:tabs>
          <w:tab w:val="left" w:pos="4253"/>
        </w:tabs>
        <w:ind w:right="192"/>
        <w:outlineLvl w:val="0"/>
        <w:rPr>
          <w:rFonts w:asciiTheme="minorHAnsi" w:hAnsiTheme="minorHAnsi" w:cstheme="minorHAnsi"/>
          <w:b/>
          <w:sz w:val="22"/>
          <w:szCs w:val="22"/>
        </w:rPr>
      </w:pPr>
    </w:p>
    <w:p w14:paraId="53F16247" w14:textId="4E5452B9" w:rsidR="00A331E4" w:rsidRDefault="008D29BD" w:rsidP="00DC5D40">
      <w:pPr>
        <w:keepNext/>
        <w:tabs>
          <w:tab w:val="left" w:pos="4253"/>
        </w:tabs>
        <w:ind w:right="192"/>
        <w:outlineLvl w:val="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5BE0ED4F" wp14:editId="76DA8532">
            <wp:extent cx="5391150" cy="3102610"/>
            <wp:effectExtent l="0" t="0" r="0" b="2540"/>
            <wp:docPr id="15795889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102610"/>
                    </a:xfrm>
                    <a:prstGeom prst="rect">
                      <a:avLst/>
                    </a:prstGeom>
                    <a:noFill/>
                    <a:ln>
                      <a:noFill/>
                    </a:ln>
                  </pic:spPr>
                </pic:pic>
              </a:graphicData>
            </a:graphic>
          </wp:inline>
        </w:drawing>
      </w:r>
    </w:p>
    <w:p w14:paraId="07C88F96" w14:textId="77777777" w:rsidR="008D29BD" w:rsidRDefault="008D29BD" w:rsidP="00DC5D40">
      <w:pPr>
        <w:keepNext/>
        <w:tabs>
          <w:tab w:val="left" w:pos="4253"/>
        </w:tabs>
        <w:ind w:right="192"/>
        <w:outlineLvl w:val="0"/>
        <w:rPr>
          <w:rFonts w:asciiTheme="minorHAnsi" w:hAnsiTheme="minorHAnsi" w:cstheme="minorHAnsi"/>
          <w:b/>
          <w:sz w:val="22"/>
          <w:szCs w:val="22"/>
        </w:rPr>
      </w:pPr>
    </w:p>
    <w:p w14:paraId="5A8B46AA" w14:textId="77777777" w:rsidR="008D29BD" w:rsidRDefault="008D29BD" w:rsidP="00DC5D40">
      <w:pPr>
        <w:keepNext/>
        <w:tabs>
          <w:tab w:val="left" w:pos="4253"/>
        </w:tabs>
        <w:ind w:right="192"/>
        <w:outlineLvl w:val="0"/>
        <w:rPr>
          <w:rFonts w:asciiTheme="minorHAnsi" w:hAnsiTheme="minorHAnsi" w:cstheme="minorHAnsi"/>
          <w:b/>
          <w:sz w:val="22"/>
          <w:szCs w:val="22"/>
        </w:rPr>
      </w:pPr>
    </w:p>
    <w:p w14:paraId="50CDC9B0" w14:textId="2D922F2E" w:rsidR="008D29BD" w:rsidRPr="009F409F" w:rsidRDefault="008D29BD" w:rsidP="00DC5D40">
      <w:pPr>
        <w:keepNext/>
        <w:tabs>
          <w:tab w:val="left" w:pos="4253"/>
        </w:tabs>
        <w:ind w:right="192"/>
        <w:outlineLvl w:val="0"/>
        <w:rPr>
          <w:rFonts w:asciiTheme="minorHAnsi" w:hAnsiTheme="minorHAnsi" w:cstheme="minorHAnsi"/>
          <w:bCs/>
          <w:sz w:val="22"/>
          <w:szCs w:val="22"/>
        </w:rPr>
      </w:pPr>
      <w:r w:rsidRPr="009F409F">
        <w:rPr>
          <w:rFonts w:asciiTheme="minorHAnsi" w:hAnsiTheme="minorHAnsi" w:cstheme="minorHAnsi"/>
          <w:bCs/>
          <w:sz w:val="22"/>
          <w:szCs w:val="22"/>
        </w:rPr>
        <w:t xml:space="preserve">6.- Postulante es redirigido </w:t>
      </w:r>
      <w:r w:rsidR="009F409F" w:rsidRPr="009F409F">
        <w:rPr>
          <w:rFonts w:asciiTheme="minorHAnsi" w:hAnsiTheme="minorHAnsi" w:cstheme="minorHAnsi"/>
          <w:bCs/>
          <w:sz w:val="22"/>
          <w:szCs w:val="22"/>
        </w:rPr>
        <w:t>al home donde se visualizan sus postulaciones:</w:t>
      </w:r>
    </w:p>
    <w:p w14:paraId="0E621F64" w14:textId="77777777" w:rsidR="008D29BD" w:rsidRDefault="008D29BD" w:rsidP="00DC5D40">
      <w:pPr>
        <w:keepNext/>
        <w:tabs>
          <w:tab w:val="left" w:pos="4253"/>
        </w:tabs>
        <w:ind w:right="192"/>
        <w:outlineLvl w:val="0"/>
        <w:rPr>
          <w:rFonts w:asciiTheme="minorHAnsi" w:hAnsiTheme="minorHAnsi" w:cstheme="minorHAnsi"/>
          <w:b/>
          <w:sz w:val="22"/>
          <w:szCs w:val="22"/>
        </w:rPr>
      </w:pPr>
    </w:p>
    <w:p w14:paraId="41D72656" w14:textId="392534E1" w:rsidR="00A331E4" w:rsidRDefault="008D29BD" w:rsidP="008D29BD">
      <w:pPr>
        <w:keepNext/>
        <w:tabs>
          <w:tab w:val="left" w:pos="4253"/>
        </w:tabs>
        <w:ind w:right="192"/>
        <w:jc w:val="center"/>
        <w:outlineLvl w:val="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7AC69C02" wp14:editId="011A7CAA">
            <wp:extent cx="5401945" cy="2520950"/>
            <wp:effectExtent l="0" t="0" r="8255" b="0"/>
            <wp:docPr id="12794010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945" cy="2520950"/>
                    </a:xfrm>
                    <a:prstGeom prst="rect">
                      <a:avLst/>
                    </a:prstGeom>
                    <a:noFill/>
                    <a:ln>
                      <a:noFill/>
                    </a:ln>
                  </pic:spPr>
                </pic:pic>
              </a:graphicData>
            </a:graphic>
          </wp:inline>
        </w:drawing>
      </w:r>
    </w:p>
    <w:p w14:paraId="1D3CE873" w14:textId="77777777" w:rsidR="00F75CBC" w:rsidRDefault="00F75CBC" w:rsidP="008D29BD">
      <w:pPr>
        <w:keepNext/>
        <w:tabs>
          <w:tab w:val="left" w:pos="4253"/>
        </w:tabs>
        <w:ind w:right="192"/>
        <w:jc w:val="center"/>
        <w:outlineLvl w:val="0"/>
        <w:rPr>
          <w:rFonts w:asciiTheme="minorHAnsi" w:hAnsiTheme="minorHAnsi" w:cstheme="minorHAnsi"/>
          <w:b/>
          <w:sz w:val="22"/>
          <w:szCs w:val="22"/>
        </w:rPr>
      </w:pPr>
    </w:p>
    <w:p w14:paraId="6EEB97D8" w14:textId="0209E06B" w:rsidR="00F75CBC" w:rsidRPr="00F75CBC" w:rsidRDefault="00F75CBC" w:rsidP="00F75CBC">
      <w:pPr>
        <w:keepNext/>
        <w:tabs>
          <w:tab w:val="left" w:pos="4253"/>
        </w:tabs>
        <w:ind w:right="192"/>
        <w:jc w:val="both"/>
        <w:outlineLvl w:val="0"/>
        <w:rPr>
          <w:rFonts w:asciiTheme="minorHAnsi" w:hAnsiTheme="minorHAnsi" w:cstheme="minorHAnsi"/>
          <w:bCs/>
          <w:sz w:val="22"/>
          <w:szCs w:val="22"/>
        </w:rPr>
      </w:pPr>
      <w:r w:rsidRPr="00F75CBC">
        <w:rPr>
          <w:rFonts w:asciiTheme="minorHAnsi" w:hAnsiTheme="minorHAnsi" w:cstheme="minorHAnsi"/>
          <w:bCs/>
          <w:sz w:val="22"/>
          <w:szCs w:val="22"/>
        </w:rPr>
        <w:t>En caso de que tu postulación sea rechazada</w:t>
      </w:r>
      <w:r>
        <w:rPr>
          <w:rFonts w:asciiTheme="minorHAnsi" w:hAnsiTheme="minorHAnsi" w:cstheme="minorHAnsi"/>
          <w:bCs/>
          <w:sz w:val="22"/>
          <w:szCs w:val="22"/>
        </w:rPr>
        <w:t>:</w:t>
      </w:r>
    </w:p>
    <w:p w14:paraId="35B825FC" w14:textId="77777777" w:rsidR="00F75CBC" w:rsidRPr="00F75CBC" w:rsidRDefault="00F75CBC" w:rsidP="00F75CBC">
      <w:pPr>
        <w:keepNext/>
        <w:tabs>
          <w:tab w:val="left" w:pos="4253"/>
        </w:tabs>
        <w:ind w:right="192"/>
        <w:jc w:val="both"/>
        <w:outlineLvl w:val="0"/>
        <w:rPr>
          <w:rFonts w:asciiTheme="minorHAnsi" w:hAnsiTheme="minorHAnsi" w:cstheme="minorHAnsi"/>
          <w:bCs/>
          <w:sz w:val="22"/>
          <w:szCs w:val="22"/>
        </w:rPr>
      </w:pPr>
    </w:p>
    <w:p w14:paraId="730B0B59" w14:textId="2E123ECF" w:rsidR="00F75CBC" w:rsidRDefault="00F75CBC" w:rsidP="00F75CBC">
      <w:pPr>
        <w:keepNext/>
        <w:tabs>
          <w:tab w:val="left" w:pos="4253"/>
        </w:tabs>
        <w:ind w:right="192"/>
        <w:jc w:val="both"/>
        <w:outlineLvl w:val="0"/>
        <w:rPr>
          <w:rFonts w:asciiTheme="minorHAnsi" w:hAnsiTheme="minorHAnsi" w:cstheme="minorHAnsi"/>
          <w:bCs/>
          <w:sz w:val="22"/>
          <w:szCs w:val="22"/>
          <w:lang w:val="es-CL"/>
        </w:rPr>
      </w:pPr>
      <w:r w:rsidRPr="00F75CBC">
        <w:rPr>
          <w:rFonts w:asciiTheme="minorHAnsi" w:hAnsiTheme="minorHAnsi" w:cstheme="minorHAnsi"/>
          <w:bCs/>
          <w:sz w:val="22"/>
          <w:szCs w:val="22"/>
          <w:lang w:val="es-CL"/>
        </w:rPr>
        <w:t xml:space="preserve">Ingresa tu solicitud </w:t>
      </w:r>
      <w:r>
        <w:rPr>
          <w:rFonts w:asciiTheme="minorHAnsi" w:hAnsiTheme="minorHAnsi" w:cstheme="minorHAnsi"/>
          <w:bCs/>
          <w:sz w:val="22"/>
          <w:szCs w:val="22"/>
          <w:lang w:val="es-CL"/>
        </w:rPr>
        <w:t>en</w:t>
      </w:r>
      <w:r w:rsidRPr="00F75CBC">
        <w:rPr>
          <w:rFonts w:asciiTheme="minorHAnsi" w:hAnsiTheme="minorHAnsi" w:cstheme="minorHAnsi"/>
          <w:bCs/>
          <w:sz w:val="22"/>
          <w:szCs w:val="22"/>
          <w:lang w:val="es-CL"/>
        </w:rPr>
        <w:t xml:space="preserve"> </w:t>
      </w:r>
      <w:hyperlink r:id="rId14" w:history="1">
        <w:r w:rsidRPr="00F75CBC">
          <w:rPr>
            <w:rStyle w:val="Hipervnculo"/>
            <w:rFonts w:asciiTheme="minorHAnsi" w:hAnsiTheme="minorHAnsi" w:cstheme="minorHAnsi"/>
            <w:bCs/>
            <w:sz w:val="22"/>
            <w:szCs w:val="22"/>
            <w:lang w:val="es-CL"/>
          </w:rPr>
          <w:t>Buzón Ciudadano</w:t>
        </w:r>
      </w:hyperlink>
      <w:r w:rsidRPr="00F75CBC">
        <w:rPr>
          <w:rFonts w:asciiTheme="minorHAnsi" w:hAnsiTheme="minorHAnsi" w:cstheme="minorHAnsi"/>
          <w:bCs/>
          <w:sz w:val="22"/>
          <w:szCs w:val="22"/>
          <w:lang w:val="es-CL"/>
        </w:rPr>
        <w:t xml:space="preserve"> indicando tu RUT, el programa al que postulas y adjuntar los documentos que acrediten tu cumplimiento de requisitos:</w:t>
      </w:r>
    </w:p>
    <w:p w14:paraId="5F73CD5E" w14:textId="77777777" w:rsidR="00F75CBC" w:rsidRPr="00F75CBC" w:rsidRDefault="00F75CBC" w:rsidP="00F75CBC">
      <w:pPr>
        <w:keepNext/>
        <w:tabs>
          <w:tab w:val="left" w:pos="4253"/>
        </w:tabs>
        <w:ind w:right="192"/>
        <w:jc w:val="both"/>
        <w:outlineLvl w:val="0"/>
        <w:rPr>
          <w:rFonts w:asciiTheme="minorHAnsi" w:hAnsiTheme="minorHAnsi" w:cstheme="minorHAnsi"/>
          <w:bCs/>
          <w:sz w:val="22"/>
          <w:szCs w:val="22"/>
          <w:lang w:val="es-CL"/>
        </w:rPr>
      </w:pPr>
    </w:p>
    <w:p w14:paraId="09BF4235" w14:textId="77777777" w:rsidR="00F75CBC" w:rsidRPr="00F75CBC" w:rsidRDefault="00F75CBC" w:rsidP="00F75CBC">
      <w:pPr>
        <w:keepNext/>
        <w:numPr>
          <w:ilvl w:val="0"/>
          <w:numId w:val="24"/>
        </w:numPr>
        <w:tabs>
          <w:tab w:val="left" w:pos="4253"/>
        </w:tabs>
        <w:ind w:right="192"/>
        <w:jc w:val="both"/>
        <w:outlineLvl w:val="0"/>
        <w:rPr>
          <w:rFonts w:asciiTheme="minorHAnsi" w:hAnsiTheme="minorHAnsi" w:cstheme="minorHAnsi"/>
          <w:bCs/>
          <w:sz w:val="22"/>
          <w:szCs w:val="22"/>
          <w:lang w:val="es-CL"/>
        </w:rPr>
      </w:pPr>
      <w:r w:rsidRPr="00F75CBC">
        <w:rPr>
          <w:rFonts w:asciiTheme="minorHAnsi" w:hAnsiTheme="minorHAnsi" w:cstheme="minorHAnsi"/>
          <w:bCs/>
          <w:sz w:val="22"/>
          <w:szCs w:val="22"/>
          <w:lang w:val="es-CL"/>
        </w:rPr>
        <w:t>Si trabajas por cuenta propia (boletas de honorarios) el sistema Elige Mejor no reconocerá tus cotizaciones de AFP. Para acreditarlas, deberás contar con un Certificado de Cotizaciones de AFP de los últimos 36 meses, emitido hace no más de 30 días.</w:t>
      </w:r>
    </w:p>
    <w:p w14:paraId="095B9BE3" w14:textId="77777777" w:rsidR="00F75CBC" w:rsidRPr="00F75CBC" w:rsidRDefault="00F75CBC" w:rsidP="00F75CBC">
      <w:pPr>
        <w:keepNext/>
        <w:numPr>
          <w:ilvl w:val="0"/>
          <w:numId w:val="24"/>
        </w:numPr>
        <w:tabs>
          <w:tab w:val="left" w:pos="4253"/>
        </w:tabs>
        <w:ind w:right="192"/>
        <w:jc w:val="both"/>
        <w:outlineLvl w:val="0"/>
        <w:rPr>
          <w:rFonts w:asciiTheme="minorHAnsi" w:hAnsiTheme="minorHAnsi" w:cstheme="minorHAnsi"/>
          <w:bCs/>
          <w:sz w:val="22"/>
          <w:szCs w:val="22"/>
          <w:lang w:val="es-CL"/>
        </w:rPr>
      </w:pPr>
      <w:r w:rsidRPr="00F75CBC">
        <w:rPr>
          <w:rFonts w:asciiTheme="minorHAnsi" w:hAnsiTheme="minorHAnsi" w:cstheme="minorHAnsi"/>
          <w:bCs/>
          <w:sz w:val="22"/>
          <w:szCs w:val="22"/>
          <w:lang w:val="es-CL"/>
        </w:rPr>
        <w:t xml:space="preserve">Si estás cesante en forma reciente, es posible que en el sistema aún aparezcas con cotizaciones de AFP. Para acreditar tu cesantía, deberás contar con un Certificado </w:t>
      </w:r>
      <w:r w:rsidRPr="00F75CBC">
        <w:rPr>
          <w:rFonts w:asciiTheme="minorHAnsi" w:hAnsiTheme="minorHAnsi" w:cstheme="minorHAnsi"/>
          <w:bCs/>
          <w:sz w:val="22"/>
          <w:szCs w:val="22"/>
          <w:lang w:val="es-CL"/>
        </w:rPr>
        <w:lastRenderedPageBreak/>
        <w:t>de Cotizaciones de AFP que refleje que no tienes cotizaciones el último mes o con un Finiquito o Carta de renuncia legalizado.</w:t>
      </w:r>
    </w:p>
    <w:p w14:paraId="1A780286" w14:textId="77777777" w:rsidR="00F75CBC" w:rsidRDefault="00F75CBC" w:rsidP="00F75CBC">
      <w:pPr>
        <w:keepNext/>
        <w:numPr>
          <w:ilvl w:val="0"/>
          <w:numId w:val="24"/>
        </w:numPr>
        <w:tabs>
          <w:tab w:val="left" w:pos="4253"/>
        </w:tabs>
        <w:ind w:right="192"/>
        <w:jc w:val="both"/>
        <w:outlineLvl w:val="0"/>
        <w:rPr>
          <w:rFonts w:asciiTheme="minorHAnsi" w:hAnsiTheme="minorHAnsi" w:cstheme="minorHAnsi"/>
          <w:bCs/>
          <w:sz w:val="22"/>
          <w:szCs w:val="22"/>
          <w:lang w:val="es-CL"/>
        </w:rPr>
      </w:pPr>
      <w:r w:rsidRPr="00F75CBC">
        <w:rPr>
          <w:rFonts w:asciiTheme="minorHAnsi" w:hAnsiTheme="minorHAnsi" w:cstheme="minorHAnsi"/>
          <w:bCs/>
          <w:sz w:val="22"/>
          <w:szCs w:val="22"/>
          <w:lang w:val="es-CL"/>
        </w:rPr>
        <w:t>Si apareces en forma incorrecta como beneficiario actualmente de un Programa SENCE o como desertor no justificado, SENCE validará en sus sistemas esta información.</w:t>
      </w:r>
    </w:p>
    <w:p w14:paraId="5B18B146" w14:textId="77777777" w:rsidR="00F75CBC" w:rsidRPr="00F75CBC" w:rsidRDefault="00F75CBC" w:rsidP="00F75CBC">
      <w:pPr>
        <w:keepNext/>
        <w:tabs>
          <w:tab w:val="left" w:pos="4253"/>
        </w:tabs>
        <w:ind w:left="1080" w:right="192"/>
        <w:jc w:val="both"/>
        <w:outlineLvl w:val="0"/>
        <w:rPr>
          <w:rFonts w:asciiTheme="minorHAnsi" w:hAnsiTheme="minorHAnsi" w:cstheme="minorHAnsi"/>
          <w:bCs/>
          <w:sz w:val="22"/>
          <w:szCs w:val="22"/>
          <w:lang w:val="es-CL"/>
        </w:rPr>
      </w:pPr>
    </w:p>
    <w:p w14:paraId="090584DB" w14:textId="6D340E6E" w:rsidR="00F75CBC" w:rsidRDefault="00F75CBC" w:rsidP="00F75CBC">
      <w:pPr>
        <w:keepNext/>
        <w:tabs>
          <w:tab w:val="left" w:pos="4253"/>
        </w:tabs>
        <w:ind w:right="192"/>
        <w:jc w:val="both"/>
        <w:outlineLvl w:val="0"/>
        <w:rPr>
          <w:rFonts w:asciiTheme="minorHAnsi" w:hAnsiTheme="minorHAnsi" w:cstheme="minorHAnsi"/>
          <w:bCs/>
          <w:sz w:val="22"/>
          <w:szCs w:val="22"/>
          <w:lang w:val="es-CL"/>
        </w:rPr>
      </w:pPr>
      <w:r w:rsidRPr="00F75CBC">
        <w:rPr>
          <w:rFonts w:asciiTheme="minorHAnsi" w:hAnsiTheme="minorHAnsi" w:cstheme="minorHAnsi"/>
          <w:bCs/>
          <w:sz w:val="22"/>
          <w:szCs w:val="22"/>
          <w:lang w:val="es-CL"/>
        </w:rPr>
        <w:t>Buzón Ciudadano dispone de un plazo</w:t>
      </w:r>
      <w:r w:rsidR="00C32DFC">
        <w:rPr>
          <w:rFonts w:asciiTheme="minorHAnsi" w:hAnsiTheme="minorHAnsi" w:cstheme="minorHAnsi"/>
          <w:bCs/>
          <w:sz w:val="22"/>
          <w:szCs w:val="22"/>
          <w:lang w:val="es-CL"/>
        </w:rPr>
        <w:t xml:space="preserve"> </w:t>
      </w:r>
      <w:r w:rsidRPr="00F75CBC">
        <w:rPr>
          <w:rFonts w:asciiTheme="minorHAnsi" w:hAnsiTheme="minorHAnsi" w:cstheme="minorHAnsi"/>
          <w:bCs/>
          <w:sz w:val="22"/>
          <w:szCs w:val="22"/>
          <w:lang w:val="es-CL"/>
        </w:rPr>
        <w:t xml:space="preserve">de respuesta de </w:t>
      </w:r>
      <w:r w:rsidR="008635AE">
        <w:rPr>
          <w:rFonts w:asciiTheme="minorHAnsi" w:hAnsiTheme="minorHAnsi" w:cstheme="minorHAnsi"/>
          <w:bCs/>
          <w:sz w:val="22"/>
          <w:szCs w:val="22"/>
          <w:lang w:val="es-CL"/>
        </w:rPr>
        <w:t>7</w:t>
      </w:r>
      <w:r w:rsidRPr="00F75CBC">
        <w:rPr>
          <w:rFonts w:asciiTheme="minorHAnsi" w:hAnsiTheme="minorHAnsi" w:cstheme="minorHAnsi"/>
          <w:bCs/>
          <w:sz w:val="22"/>
          <w:szCs w:val="22"/>
          <w:lang w:val="es-CL"/>
        </w:rPr>
        <w:t xml:space="preserve"> días hábiles.</w:t>
      </w:r>
    </w:p>
    <w:p w14:paraId="484FDD4D" w14:textId="77777777" w:rsidR="00EA16FC" w:rsidRDefault="00EA16FC" w:rsidP="00EA16FC">
      <w:pPr>
        <w:keepNext/>
        <w:tabs>
          <w:tab w:val="left" w:pos="4253"/>
        </w:tabs>
        <w:ind w:right="192"/>
        <w:jc w:val="both"/>
        <w:outlineLvl w:val="0"/>
        <w:rPr>
          <w:rFonts w:asciiTheme="minorHAnsi" w:hAnsiTheme="minorHAnsi" w:cstheme="minorHAnsi"/>
          <w:bCs/>
          <w:sz w:val="22"/>
          <w:szCs w:val="22"/>
          <w:lang w:val="es-CL"/>
        </w:rPr>
      </w:pPr>
    </w:p>
    <w:p w14:paraId="33C6858C" w14:textId="44F00DD7" w:rsidR="00F75CBC" w:rsidRPr="00F75CBC" w:rsidRDefault="00F75CBC" w:rsidP="00EA16FC">
      <w:pPr>
        <w:keepNext/>
        <w:tabs>
          <w:tab w:val="left" w:pos="4253"/>
        </w:tabs>
        <w:ind w:right="192"/>
        <w:jc w:val="both"/>
        <w:outlineLvl w:val="0"/>
        <w:rPr>
          <w:rFonts w:asciiTheme="minorHAnsi" w:hAnsiTheme="minorHAnsi" w:cstheme="minorHAnsi"/>
          <w:bCs/>
          <w:sz w:val="22"/>
          <w:szCs w:val="22"/>
          <w:lang w:val="es-CL"/>
        </w:rPr>
      </w:pPr>
      <w:r w:rsidRPr="00F75CBC">
        <w:rPr>
          <w:rFonts w:asciiTheme="minorHAnsi" w:hAnsiTheme="minorHAnsi" w:cstheme="minorHAnsi"/>
          <w:bCs/>
          <w:sz w:val="22"/>
          <w:szCs w:val="22"/>
          <w:lang w:val="es-CL"/>
        </w:rPr>
        <w:t xml:space="preserve">Si la respuesta del Buzón Ciudadano es </w:t>
      </w:r>
      <w:r>
        <w:rPr>
          <w:rFonts w:asciiTheme="minorHAnsi" w:hAnsiTheme="minorHAnsi" w:cstheme="minorHAnsi"/>
          <w:bCs/>
          <w:sz w:val="22"/>
          <w:szCs w:val="22"/>
          <w:lang w:val="es-CL"/>
        </w:rPr>
        <w:t>positiva</w:t>
      </w:r>
      <w:r w:rsidRPr="00F75CBC">
        <w:rPr>
          <w:rFonts w:asciiTheme="minorHAnsi" w:hAnsiTheme="minorHAnsi" w:cstheme="minorHAnsi"/>
          <w:bCs/>
          <w:sz w:val="22"/>
          <w:szCs w:val="22"/>
          <w:lang w:val="es-CL"/>
        </w:rPr>
        <w:t xml:space="preserve">, debes volver registrarte en “Elige Tu Curso".  En esta segunda ocasión, el sistema indicará que sí cumples y podrás continuar tu postulación.  </w:t>
      </w:r>
    </w:p>
    <w:p w14:paraId="3820A6C3" w14:textId="77777777" w:rsidR="00F75CBC" w:rsidRPr="00A26378" w:rsidRDefault="00F75CBC" w:rsidP="00F75CBC">
      <w:pPr>
        <w:keepNext/>
        <w:tabs>
          <w:tab w:val="left" w:pos="4253"/>
        </w:tabs>
        <w:ind w:right="192"/>
        <w:outlineLvl w:val="0"/>
        <w:rPr>
          <w:rFonts w:asciiTheme="minorHAnsi" w:hAnsiTheme="minorHAnsi" w:cstheme="minorHAnsi"/>
          <w:b/>
          <w:sz w:val="22"/>
          <w:szCs w:val="22"/>
        </w:rPr>
      </w:pPr>
    </w:p>
    <w:sectPr w:rsidR="00F75CBC" w:rsidRPr="00A26378" w:rsidSect="00BB3893">
      <w:headerReference w:type="default" r:id="rId15"/>
      <w:pgSz w:w="12240" w:h="18720" w:code="14"/>
      <w:pgMar w:top="1701" w:right="2034"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C015" w14:textId="77777777" w:rsidR="00B8511D" w:rsidRDefault="00B8511D" w:rsidP="00662917">
      <w:r>
        <w:separator/>
      </w:r>
    </w:p>
  </w:endnote>
  <w:endnote w:type="continuationSeparator" w:id="0">
    <w:p w14:paraId="4920E8A7" w14:textId="77777777" w:rsidR="00B8511D" w:rsidRDefault="00B8511D" w:rsidP="0066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b">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407FF" w14:textId="77777777" w:rsidR="00B8511D" w:rsidRDefault="00B8511D" w:rsidP="00662917">
      <w:r>
        <w:separator/>
      </w:r>
    </w:p>
  </w:footnote>
  <w:footnote w:type="continuationSeparator" w:id="0">
    <w:p w14:paraId="116BC945" w14:textId="77777777" w:rsidR="00B8511D" w:rsidRDefault="00B8511D" w:rsidP="00662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223A" w14:textId="51292677" w:rsidR="00662917" w:rsidRDefault="009E3FA7">
    <w:pPr>
      <w:pStyle w:val="Encabezado"/>
    </w:pPr>
    <w:r>
      <w:rPr>
        <w:noProof/>
      </w:rPr>
      <w:drawing>
        <wp:inline distT="0" distB="0" distL="0" distR="0" wp14:anchorId="32B571D5" wp14:editId="765BB4B8">
          <wp:extent cx="2004215" cy="514350"/>
          <wp:effectExtent l="0" t="0" r="0" b="0"/>
          <wp:docPr id="319582728" name="Imagen 3195827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6874"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0167" cy="5184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FDA"/>
    <w:multiLevelType w:val="hybridMultilevel"/>
    <w:tmpl w:val="24E483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A35C14"/>
    <w:multiLevelType w:val="singleLevel"/>
    <w:tmpl w:val="4D10AD04"/>
    <w:lvl w:ilvl="0">
      <w:numFmt w:val="bullet"/>
      <w:lvlText w:val="-"/>
      <w:lvlJc w:val="left"/>
      <w:pPr>
        <w:tabs>
          <w:tab w:val="num" w:pos="360"/>
        </w:tabs>
        <w:ind w:left="360" w:hanging="360"/>
      </w:pPr>
      <w:rPr>
        <w:rFonts w:hint="default"/>
      </w:rPr>
    </w:lvl>
  </w:abstractNum>
  <w:abstractNum w:abstractNumId="2" w15:restartNumberingAfterBreak="0">
    <w:nsid w:val="13B24C5E"/>
    <w:multiLevelType w:val="hybridMultilevel"/>
    <w:tmpl w:val="6FB01CBC"/>
    <w:lvl w:ilvl="0" w:tplc="9D6CE3D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89731C"/>
    <w:multiLevelType w:val="hybridMultilevel"/>
    <w:tmpl w:val="17821FB0"/>
    <w:lvl w:ilvl="0" w:tplc="3DCE9C3E">
      <w:start w:val="1"/>
      <w:numFmt w:val="lowerLetter"/>
      <w:lvlText w:val="%1)"/>
      <w:lvlJc w:val="left"/>
      <w:pPr>
        <w:ind w:left="720" w:hanging="360"/>
      </w:pPr>
      <w:rPr>
        <w:b w:val="0"/>
      </w:rPr>
    </w:lvl>
    <w:lvl w:ilvl="1" w:tplc="340A0013">
      <w:start w:val="1"/>
      <w:numFmt w:val="upperRoman"/>
      <w:lvlText w:val="%2."/>
      <w:lvlJc w:val="right"/>
      <w:pPr>
        <w:ind w:left="1440" w:hanging="360"/>
      </w:pPr>
    </w:lvl>
    <w:lvl w:ilvl="2" w:tplc="ADA8711E">
      <w:numFmt w:val="bullet"/>
      <w:lvlText w:val="-"/>
      <w:lvlJc w:val="left"/>
      <w:pPr>
        <w:ind w:left="2340" w:hanging="360"/>
      </w:pPr>
      <w:rPr>
        <w:rFonts w:ascii="Calibri" w:eastAsia="Times New Roman" w:hAnsi="Calibri" w:cs="Times New Roman" w:hint="default"/>
      </w:r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237319AE"/>
    <w:multiLevelType w:val="hybridMultilevel"/>
    <w:tmpl w:val="DA20986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 w15:restartNumberingAfterBreak="0">
    <w:nsid w:val="292E0CC9"/>
    <w:multiLevelType w:val="hybridMultilevel"/>
    <w:tmpl w:val="467C96E8"/>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start w:val="1"/>
      <w:numFmt w:val="bullet"/>
      <w:lvlText w:val=""/>
      <w:lvlJc w:val="left"/>
      <w:pPr>
        <w:ind w:left="2880" w:hanging="360"/>
      </w:pPr>
      <w:rPr>
        <w:rFonts w:ascii="Wingdings" w:hAnsi="Wingdings" w:hint="default"/>
      </w:rPr>
    </w:lvl>
    <w:lvl w:ilvl="3" w:tplc="340A0001">
      <w:start w:val="1"/>
      <w:numFmt w:val="bullet"/>
      <w:lvlText w:val=""/>
      <w:lvlJc w:val="left"/>
      <w:pPr>
        <w:ind w:left="3600" w:hanging="360"/>
      </w:pPr>
      <w:rPr>
        <w:rFonts w:ascii="Symbol" w:hAnsi="Symbol" w:hint="default"/>
      </w:rPr>
    </w:lvl>
    <w:lvl w:ilvl="4" w:tplc="340A0003">
      <w:start w:val="1"/>
      <w:numFmt w:val="bullet"/>
      <w:lvlText w:val="o"/>
      <w:lvlJc w:val="left"/>
      <w:pPr>
        <w:ind w:left="4320" w:hanging="360"/>
      </w:pPr>
      <w:rPr>
        <w:rFonts w:ascii="Courier New" w:hAnsi="Courier New" w:cs="Courier New" w:hint="default"/>
      </w:rPr>
    </w:lvl>
    <w:lvl w:ilvl="5" w:tplc="340A0005">
      <w:start w:val="1"/>
      <w:numFmt w:val="bullet"/>
      <w:lvlText w:val=""/>
      <w:lvlJc w:val="left"/>
      <w:pPr>
        <w:ind w:left="5040" w:hanging="360"/>
      </w:pPr>
      <w:rPr>
        <w:rFonts w:ascii="Wingdings" w:hAnsi="Wingdings" w:hint="default"/>
      </w:rPr>
    </w:lvl>
    <w:lvl w:ilvl="6" w:tplc="340A0001">
      <w:start w:val="1"/>
      <w:numFmt w:val="bullet"/>
      <w:lvlText w:val=""/>
      <w:lvlJc w:val="left"/>
      <w:pPr>
        <w:ind w:left="5760" w:hanging="360"/>
      </w:pPr>
      <w:rPr>
        <w:rFonts w:ascii="Symbol" w:hAnsi="Symbol" w:hint="default"/>
      </w:rPr>
    </w:lvl>
    <w:lvl w:ilvl="7" w:tplc="340A0003">
      <w:start w:val="1"/>
      <w:numFmt w:val="bullet"/>
      <w:lvlText w:val="o"/>
      <w:lvlJc w:val="left"/>
      <w:pPr>
        <w:ind w:left="6480" w:hanging="360"/>
      </w:pPr>
      <w:rPr>
        <w:rFonts w:ascii="Courier New" w:hAnsi="Courier New" w:cs="Courier New" w:hint="default"/>
      </w:rPr>
    </w:lvl>
    <w:lvl w:ilvl="8" w:tplc="340A0005">
      <w:start w:val="1"/>
      <w:numFmt w:val="bullet"/>
      <w:lvlText w:val=""/>
      <w:lvlJc w:val="left"/>
      <w:pPr>
        <w:ind w:left="7200" w:hanging="360"/>
      </w:pPr>
      <w:rPr>
        <w:rFonts w:ascii="Wingdings" w:hAnsi="Wingdings" w:hint="default"/>
      </w:rPr>
    </w:lvl>
  </w:abstractNum>
  <w:abstractNum w:abstractNumId="6" w15:restartNumberingAfterBreak="0">
    <w:nsid w:val="301F5502"/>
    <w:multiLevelType w:val="hybridMultilevel"/>
    <w:tmpl w:val="10DC244E"/>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3BD8100B"/>
    <w:multiLevelType w:val="hybridMultilevel"/>
    <w:tmpl w:val="5204F2D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4074525D"/>
    <w:multiLevelType w:val="hybridMultilevel"/>
    <w:tmpl w:val="92DCAF04"/>
    <w:lvl w:ilvl="0" w:tplc="58448868">
      <w:numFmt w:val="bullet"/>
      <w:lvlText w:val="-"/>
      <w:lvlJc w:val="left"/>
      <w:pPr>
        <w:ind w:left="1068" w:hanging="360"/>
      </w:pPr>
      <w:rPr>
        <w:rFonts w:ascii="Calibri" w:eastAsia="Times New Roman"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9" w15:restartNumberingAfterBreak="0">
    <w:nsid w:val="428A60CD"/>
    <w:multiLevelType w:val="hybridMultilevel"/>
    <w:tmpl w:val="469C64D6"/>
    <w:lvl w:ilvl="0" w:tplc="11763BE6">
      <w:numFmt w:val="bullet"/>
      <w:lvlText w:val="-"/>
      <w:lvlJc w:val="left"/>
      <w:pPr>
        <w:ind w:left="1080" w:hanging="360"/>
      </w:pPr>
      <w:rPr>
        <w:rFonts w:ascii="Gob" w:eastAsia="Times New Roman" w:hAnsi="Gob"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446B6DBE"/>
    <w:multiLevelType w:val="hybridMultilevel"/>
    <w:tmpl w:val="DA2662AC"/>
    <w:lvl w:ilvl="0" w:tplc="340A0017">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1" w15:restartNumberingAfterBreak="0">
    <w:nsid w:val="4A514139"/>
    <w:multiLevelType w:val="hybridMultilevel"/>
    <w:tmpl w:val="1D18A3FC"/>
    <w:lvl w:ilvl="0" w:tplc="746275C2">
      <w:start w:val="1"/>
      <w:numFmt w:val="bullet"/>
      <w:lvlText w:val="-"/>
      <w:lvlJc w:val="left"/>
      <w:pPr>
        <w:tabs>
          <w:tab w:val="num" w:pos="480"/>
        </w:tabs>
        <w:ind w:left="480" w:hanging="360"/>
      </w:pPr>
      <w:rPr>
        <w:rFonts w:ascii="Arial Narrow" w:eastAsia="Times New Roman" w:hAnsi="Arial Narrow" w:cs="Times New Roman" w:hint="default"/>
      </w:rPr>
    </w:lvl>
    <w:lvl w:ilvl="1" w:tplc="0C0A0003" w:tentative="1">
      <w:start w:val="1"/>
      <w:numFmt w:val="bullet"/>
      <w:lvlText w:val="o"/>
      <w:lvlJc w:val="left"/>
      <w:pPr>
        <w:tabs>
          <w:tab w:val="num" w:pos="1200"/>
        </w:tabs>
        <w:ind w:left="1200" w:hanging="360"/>
      </w:pPr>
      <w:rPr>
        <w:rFonts w:ascii="Courier New" w:hAnsi="Courier New" w:cs="Courier New" w:hint="default"/>
      </w:rPr>
    </w:lvl>
    <w:lvl w:ilvl="2" w:tplc="0C0A0005" w:tentative="1">
      <w:start w:val="1"/>
      <w:numFmt w:val="bullet"/>
      <w:lvlText w:val=""/>
      <w:lvlJc w:val="left"/>
      <w:pPr>
        <w:tabs>
          <w:tab w:val="num" w:pos="1920"/>
        </w:tabs>
        <w:ind w:left="1920" w:hanging="360"/>
      </w:pPr>
      <w:rPr>
        <w:rFonts w:ascii="Wingdings" w:hAnsi="Wingdings" w:hint="default"/>
      </w:rPr>
    </w:lvl>
    <w:lvl w:ilvl="3" w:tplc="0C0A0001" w:tentative="1">
      <w:start w:val="1"/>
      <w:numFmt w:val="bullet"/>
      <w:lvlText w:val=""/>
      <w:lvlJc w:val="left"/>
      <w:pPr>
        <w:tabs>
          <w:tab w:val="num" w:pos="2640"/>
        </w:tabs>
        <w:ind w:left="2640" w:hanging="360"/>
      </w:pPr>
      <w:rPr>
        <w:rFonts w:ascii="Symbol" w:hAnsi="Symbol" w:hint="default"/>
      </w:rPr>
    </w:lvl>
    <w:lvl w:ilvl="4" w:tplc="0C0A0003" w:tentative="1">
      <w:start w:val="1"/>
      <w:numFmt w:val="bullet"/>
      <w:lvlText w:val="o"/>
      <w:lvlJc w:val="left"/>
      <w:pPr>
        <w:tabs>
          <w:tab w:val="num" w:pos="3360"/>
        </w:tabs>
        <w:ind w:left="3360" w:hanging="360"/>
      </w:pPr>
      <w:rPr>
        <w:rFonts w:ascii="Courier New" w:hAnsi="Courier New" w:cs="Courier New" w:hint="default"/>
      </w:rPr>
    </w:lvl>
    <w:lvl w:ilvl="5" w:tplc="0C0A0005" w:tentative="1">
      <w:start w:val="1"/>
      <w:numFmt w:val="bullet"/>
      <w:lvlText w:val=""/>
      <w:lvlJc w:val="left"/>
      <w:pPr>
        <w:tabs>
          <w:tab w:val="num" w:pos="4080"/>
        </w:tabs>
        <w:ind w:left="4080" w:hanging="360"/>
      </w:pPr>
      <w:rPr>
        <w:rFonts w:ascii="Wingdings" w:hAnsi="Wingdings" w:hint="default"/>
      </w:rPr>
    </w:lvl>
    <w:lvl w:ilvl="6" w:tplc="0C0A0001" w:tentative="1">
      <w:start w:val="1"/>
      <w:numFmt w:val="bullet"/>
      <w:lvlText w:val=""/>
      <w:lvlJc w:val="left"/>
      <w:pPr>
        <w:tabs>
          <w:tab w:val="num" w:pos="4800"/>
        </w:tabs>
        <w:ind w:left="4800" w:hanging="360"/>
      </w:pPr>
      <w:rPr>
        <w:rFonts w:ascii="Symbol" w:hAnsi="Symbol" w:hint="default"/>
      </w:rPr>
    </w:lvl>
    <w:lvl w:ilvl="7" w:tplc="0C0A0003" w:tentative="1">
      <w:start w:val="1"/>
      <w:numFmt w:val="bullet"/>
      <w:lvlText w:val="o"/>
      <w:lvlJc w:val="left"/>
      <w:pPr>
        <w:tabs>
          <w:tab w:val="num" w:pos="5520"/>
        </w:tabs>
        <w:ind w:left="5520" w:hanging="360"/>
      </w:pPr>
      <w:rPr>
        <w:rFonts w:ascii="Courier New" w:hAnsi="Courier New" w:cs="Courier New" w:hint="default"/>
      </w:rPr>
    </w:lvl>
    <w:lvl w:ilvl="8" w:tplc="0C0A0005" w:tentative="1">
      <w:start w:val="1"/>
      <w:numFmt w:val="bullet"/>
      <w:lvlText w:val=""/>
      <w:lvlJc w:val="left"/>
      <w:pPr>
        <w:tabs>
          <w:tab w:val="num" w:pos="6240"/>
        </w:tabs>
        <w:ind w:left="6240" w:hanging="360"/>
      </w:pPr>
      <w:rPr>
        <w:rFonts w:ascii="Wingdings" w:hAnsi="Wingdings" w:hint="default"/>
      </w:rPr>
    </w:lvl>
  </w:abstractNum>
  <w:abstractNum w:abstractNumId="12" w15:restartNumberingAfterBreak="0">
    <w:nsid w:val="4BBB0295"/>
    <w:multiLevelType w:val="hybridMultilevel"/>
    <w:tmpl w:val="8BCE0818"/>
    <w:lvl w:ilvl="0" w:tplc="02F49166">
      <w:numFmt w:val="bullet"/>
      <w:lvlText w:val="-"/>
      <w:lvlJc w:val="left"/>
      <w:pPr>
        <w:ind w:left="6024" w:hanging="360"/>
      </w:pPr>
      <w:rPr>
        <w:rFonts w:ascii="Gob" w:eastAsia="Times New Roman" w:hAnsi="Gob" w:cs="Arial" w:hint="default"/>
      </w:rPr>
    </w:lvl>
    <w:lvl w:ilvl="1" w:tplc="340A0003" w:tentative="1">
      <w:start w:val="1"/>
      <w:numFmt w:val="bullet"/>
      <w:lvlText w:val="o"/>
      <w:lvlJc w:val="left"/>
      <w:pPr>
        <w:ind w:left="6744" w:hanging="360"/>
      </w:pPr>
      <w:rPr>
        <w:rFonts w:ascii="Courier New" w:hAnsi="Courier New" w:cs="Courier New" w:hint="default"/>
      </w:rPr>
    </w:lvl>
    <w:lvl w:ilvl="2" w:tplc="340A0005" w:tentative="1">
      <w:start w:val="1"/>
      <w:numFmt w:val="bullet"/>
      <w:lvlText w:val=""/>
      <w:lvlJc w:val="left"/>
      <w:pPr>
        <w:ind w:left="7464" w:hanging="360"/>
      </w:pPr>
      <w:rPr>
        <w:rFonts w:ascii="Wingdings" w:hAnsi="Wingdings" w:hint="default"/>
      </w:rPr>
    </w:lvl>
    <w:lvl w:ilvl="3" w:tplc="340A0001" w:tentative="1">
      <w:start w:val="1"/>
      <w:numFmt w:val="bullet"/>
      <w:lvlText w:val=""/>
      <w:lvlJc w:val="left"/>
      <w:pPr>
        <w:ind w:left="8184" w:hanging="360"/>
      </w:pPr>
      <w:rPr>
        <w:rFonts w:ascii="Symbol" w:hAnsi="Symbol" w:hint="default"/>
      </w:rPr>
    </w:lvl>
    <w:lvl w:ilvl="4" w:tplc="340A0003" w:tentative="1">
      <w:start w:val="1"/>
      <w:numFmt w:val="bullet"/>
      <w:lvlText w:val="o"/>
      <w:lvlJc w:val="left"/>
      <w:pPr>
        <w:ind w:left="8904" w:hanging="360"/>
      </w:pPr>
      <w:rPr>
        <w:rFonts w:ascii="Courier New" w:hAnsi="Courier New" w:cs="Courier New" w:hint="default"/>
      </w:rPr>
    </w:lvl>
    <w:lvl w:ilvl="5" w:tplc="340A0005" w:tentative="1">
      <w:start w:val="1"/>
      <w:numFmt w:val="bullet"/>
      <w:lvlText w:val=""/>
      <w:lvlJc w:val="left"/>
      <w:pPr>
        <w:ind w:left="9624" w:hanging="360"/>
      </w:pPr>
      <w:rPr>
        <w:rFonts w:ascii="Wingdings" w:hAnsi="Wingdings" w:hint="default"/>
      </w:rPr>
    </w:lvl>
    <w:lvl w:ilvl="6" w:tplc="340A0001" w:tentative="1">
      <w:start w:val="1"/>
      <w:numFmt w:val="bullet"/>
      <w:lvlText w:val=""/>
      <w:lvlJc w:val="left"/>
      <w:pPr>
        <w:ind w:left="10344" w:hanging="360"/>
      </w:pPr>
      <w:rPr>
        <w:rFonts w:ascii="Symbol" w:hAnsi="Symbol" w:hint="default"/>
      </w:rPr>
    </w:lvl>
    <w:lvl w:ilvl="7" w:tplc="340A0003" w:tentative="1">
      <w:start w:val="1"/>
      <w:numFmt w:val="bullet"/>
      <w:lvlText w:val="o"/>
      <w:lvlJc w:val="left"/>
      <w:pPr>
        <w:ind w:left="11064" w:hanging="360"/>
      </w:pPr>
      <w:rPr>
        <w:rFonts w:ascii="Courier New" w:hAnsi="Courier New" w:cs="Courier New" w:hint="default"/>
      </w:rPr>
    </w:lvl>
    <w:lvl w:ilvl="8" w:tplc="340A0005" w:tentative="1">
      <w:start w:val="1"/>
      <w:numFmt w:val="bullet"/>
      <w:lvlText w:val=""/>
      <w:lvlJc w:val="left"/>
      <w:pPr>
        <w:ind w:left="11784" w:hanging="360"/>
      </w:pPr>
      <w:rPr>
        <w:rFonts w:ascii="Wingdings" w:hAnsi="Wingdings" w:hint="default"/>
      </w:rPr>
    </w:lvl>
  </w:abstractNum>
  <w:abstractNum w:abstractNumId="13" w15:restartNumberingAfterBreak="0">
    <w:nsid w:val="4DFD1E59"/>
    <w:multiLevelType w:val="hybridMultilevel"/>
    <w:tmpl w:val="FE8C0114"/>
    <w:lvl w:ilvl="0" w:tplc="4EE62B0E">
      <w:numFmt w:val="bullet"/>
      <w:lvlText w:val="-"/>
      <w:lvlJc w:val="left"/>
      <w:pPr>
        <w:ind w:left="1620" w:hanging="360"/>
      </w:pPr>
      <w:rPr>
        <w:rFonts w:ascii="Gob" w:eastAsia="Times New Roman" w:hAnsi="Gob" w:cs="Aria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14" w15:restartNumberingAfterBreak="0">
    <w:nsid w:val="4EC35E14"/>
    <w:multiLevelType w:val="singleLevel"/>
    <w:tmpl w:val="B792EE72"/>
    <w:lvl w:ilvl="0">
      <w:start w:val="1"/>
      <w:numFmt w:val="bullet"/>
      <w:lvlText w:val=""/>
      <w:lvlJc w:val="left"/>
      <w:pPr>
        <w:tabs>
          <w:tab w:val="num" w:pos="360"/>
        </w:tabs>
        <w:ind w:left="360" w:hanging="360"/>
      </w:pPr>
      <w:rPr>
        <w:rFonts w:ascii="Symbol" w:hAnsi="Symbol" w:hint="default"/>
        <w:sz w:val="18"/>
      </w:rPr>
    </w:lvl>
  </w:abstractNum>
  <w:abstractNum w:abstractNumId="15" w15:restartNumberingAfterBreak="0">
    <w:nsid w:val="4FC04BBF"/>
    <w:multiLevelType w:val="hybridMultilevel"/>
    <w:tmpl w:val="02E0BFEC"/>
    <w:lvl w:ilvl="0" w:tplc="F8E2BE2A">
      <w:numFmt w:val="bullet"/>
      <w:lvlText w:val="-"/>
      <w:lvlJc w:val="left"/>
      <w:pPr>
        <w:ind w:left="6030" w:hanging="360"/>
      </w:pPr>
      <w:rPr>
        <w:rFonts w:ascii="Gob" w:eastAsia="Times New Roman" w:hAnsi="Gob" w:cs="Arial" w:hint="default"/>
      </w:rPr>
    </w:lvl>
    <w:lvl w:ilvl="1" w:tplc="340A0003" w:tentative="1">
      <w:start w:val="1"/>
      <w:numFmt w:val="bullet"/>
      <w:lvlText w:val="o"/>
      <w:lvlJc w:val="left"/>
      <w:pPr>
        <w:ind w:left="6750" w:hanging="360"/>
      </w:pPr>
      <w:rPr>
        <w:rFonts w:ascii="Courier New" w:hAnsi="Courier New" w:cs="Courier New" w:hint="default"/>
      </w:rPr>
    </w:lvl>
    <w:lvl w:ilvl="2" w:tplc="340A0005" w:tentative="1">
      <w:start w:val="1"/>
      <w:numFmt w:val="bullet"/>
      <w:lvlText w:val=""/>
      <w:lvlJc w:val="left"/>
      <w:pPr>
        <w:ind w:left="7470" w:hanging="360"/>
      </w:pPr>
      <w:rPr>
        <w:rFonts w:ascii="Wingdings" w:hAnsi="Wingdings" w:hint="default"/>
      </w:rPr>
    </w:lvl>
    <w:lvl w:ilvl="3" w:tplc="340A0001" w:tentative="1">
      <w:start w:val="1"/>
      <w:numFmt w:val="bullet"/>
      <w:lvlText w:val=""/>
      <w:lvlJc w:val="left"/>
      <w:pPr>
        <w:ind w:left="8190" w:hanging="360"/>
      </w:pPr>
      <w:rPr>
        <w:rFonts w:ascii="Symbol" w:hAnsi="Symbol" w:hint="default"/>
      </w:rPr>
    </w:lvl>
    <w:lvl w:ilvl="4" w:tplc="340A0003" w:tentative="1">
      <w:start w:val="1"/>
      <w:numFmt w:val="bullet"/>
      <w:lvlText w:val="o"/>
      <w:lvlJc w:val="left"/>
      <w:pPr>
        <w:ind w:left="8910" w:hanging="360"/>
      </w:pPr>
      <w:rPr>
        <w:rFonts w:ascii="Courier New" w:hAnsi="Courier New" w:cs="Courier New" w:hint="default"/>
      </w:rPr>
    </w:lvl>
    <w:lvl w:ilvl="5" w:tplc="340A0005" w:tentative="1">
      <w:start w:val="1"/>
      <w:numFmt w:val="bullet"/>
      <w:lvlText w:val=""/>
      <w:lvlJc w:val="left"/>
      <w:pPr>
        <w:ind w:left="9630" w:hanging="360"/>
      </w:pPr>
      <w:rPr>
        <w:rFonts w:ascii="Wingdings" w:hAnsi="Wingdings" w:hint="default"/>
      </w:rPr>
    </w:lvl>
    <w:lvl w:ilvl="6" w:tplc="340A0001" w:tentative="1">
      <w:start w:val="1"/>
      <w:numFmt w:val="bullet"/>
      <w:lvlText w:val=""/>
      <w:lvlJc w:val="left"/>
      <w:pPr>
        <w:ind w:left="10350" w:hanging="360"/>
      </w:pPr>
      <w:rPr>
        <w:rFonts w:ascii="Symbol" w:hAnsi="Symbol" w:hint="default"/>
      </w:rPr>
    </w:lvl>
    <w:lvl w:ilvl="7" w:tplc="340A0003" w:tentative="1">
      <w:start w:val="1"/>
      <w:numFmt w:val="bullet"/>
      <w:lvlText w:val="o"/>
      <w:lvlJc w:val="left"/>
      <w:pPr>
        <w:ind w:left="11070" w:hanging="360"/>
      </w:pPr>
      <w:rPr>
        <w:rFonts w:ascii="Courier New" w:hAnsi="Courier New" w:cs="Courier New" w:hint="default"/>
      </w:rPr>
    </w:lvl>
    <w:lvl w:ilvl="8" w:tplc="340A0005" w:tentative="1">
      <w:start w:val="1"/>
      <w:numFmt w:val="bullet"/>
      <w:lvlText w:val=""/>
      <w:lvlJc w:val="left"/>
      <w:pPr>
        <w:ind w:left="11790" w:hanging="360"/>
      </w:pPr>
      <w:rPr>
        <w:rFonts w:ascii="Wingdings" w:hAnsi="Wingdings" w:hint="default"/>
      </w:rPr>
    </w:lvl>
  </w:abstractNum>
  <w:abstractNum w:abstractNumId="16" w15:restartNumberingAfterBreak="0">
    <w:nsid w:val="50271F56"/>
    <w:multiLevelType w:val="hybridMultilevel"/>
    <w:tmpl w:val="E4F04CB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58C6722A"/>
    <w:multiLevelType w:val="singleLevel"/>
    <w:tmpl w:val="AC36FE44"/>
    <w:lvl w:ilvl="0">
      <w:start w:val="1"/>
      <w:numFmt w:val="decimal"/>
      <w:lvlText w:val="%1."/>
      <w:lvlJc w:val="left"/>
      <w:pPr>
        <w:tabs>
          <w:tab w:val="num" w:pos="360"/>
        </w:tabs>
        <w:ind w:left="360" w:hanging="360"/>
      </w:pPr>
      <w:rPr>
        <w:rFonts w:hint="default"/>
      </w:rPr>
    </w:lvl>
  </w:abstractNum>
  <w:abstractNum w:abstractNumId="18" w15:restartNumberingAfterBreak="0">
    <w:nsid w:val="5D5C586F"/>
    <w:multiLevelType w:val="hybridMultilevel"/>
    <w:tmpl w:val="A23C5A1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9" w15:restartNumberingAfterBreak="0">
    <w:nsid w:val="668B2A34"/>
    <w:multiLevelType w:val="hybridMultilevel"/>
    <w:tmpl w:val="5E1A7CA0"/>
    <w:lvl w:ilvl="0" w:tplc="D49615D2">
      <w:numFmt w:val="bullet"/>
      <w:lvlText w:val="-"/>
      <w:lvlJc w:val="left"/>
      <w:pPr>
        <w:ind w:left="6024" w:hanging="360"/>
      </w:pPr>
      <w:rPr>
        <w:rFonts w:ascii="Gob" w:eastAsia="Times New Roman" w:hAnsi="Gob" w:cs="Arial" w:hint="default"/>
      </w:rPr>
    </w:lvl>
    <w:lvl w:ilvl="1" w:tplc="340A0003" w:tentative="1">
      <w:start w:val="1"/>
      <w:numFmt w:val="bullet"/>
      <w:lvlText w:val="o"/>
      <w:lvlJc w:val="left"/>
      <w:pPr>
        <w:ind w:left="6744" w:hanging="360"/>
      </w:pPr>
      <w:rPr>
        <w:rFonts w:ascii="Courier New" w:hAnsi="Courier New" w:cs="Courier New" w:hint="default"/>
      </w:rPr>
    </w:lvl>
    <w:lvl w:ilvl="2" w:tplc="340A0005" w:tentative="1">
      <w:start w:val="1"/>
      <w:numFmt w:val="bullet"/>
      <w:lvlText w:val=""/>
      <w:lvlJc w:val="left"/>
      <w:pPr>
        <w:ind w:left="7464" w:hanging="360"/>
      </w:pPr>
      <w:rPr>
        <w:rFonts w:ascii="Wingdings" w:hAnsi="Wingdings" w:hint="default"/>
      </w:rPr>
    </w:lvl>
    <w:lvl w:ilvl="3" w:tplc="340A0001" w:tentative="1">
      <w:start w:val="1"/>
      <w:numFmt w:val="bullet"/>
      <w:lvlText w:val=""/>
      <w:lvlJc w:val="left"/>
      <w:pPr>
        <w:ind w:left="8184" w:hanging="360"/>
      </w:pPr>
      <w:rPr>
        <w:rFonts w:ascii="Symbol" w:hAnsi="Symbol" w:hint="default"/>
      </w:rPr>
    </w:lvl>
    <w:lvl w:ilvl="4" w:tplc="340A0003" w:tentative="1">
      <w:start w:val="1"/>
      <w:numFmt w:val="bullet"/>
      <w:lvlText w:val="o"/>
      <w:lvlJc w:val="left"/>
      <w:pPr>
        <w:ind w:left="8904" w:hanging="360"/>
      </w:pPr>
      <w:rPr>
        <w:rFonts w:ascii="Courier New" w:hAnsi="Courier New" w:cs="Courier New" w:hint="default"/>
      </w:rPr>
    </w:lvl>
    <w:lvl w:ilvl="5" w:tplc="340A0005" w:tentative="1">
      <w:start w:val="1"/>
      <w:numFmt w:val="bullet"/>
      <w:lvlText w:val=""/>
      <w:lvlJc w:val="left"/>
      <w:pPr>
        <w:ind w:left="9624" w:hanging="360"/>
      </w:pPr>
      <w:rPr>
        <w:rFonts w:ascii="Wingdings" w:hAnsi="Wingdings" w:hint="default"/>
      </w:rPr>
    </w:lvl>
    <w:lvl w:ilvl="6" w:tplc="340A0001" w:tentative="1">
      <w:start w:val="1"/>
      <w:numFmt w:val="bullet"/>
      <w:lvlText w:val=""/>
      <w:lvlJc w:val="left"/>
      <w:pPr>
        <w:ind w:left="10344" w:hanging="360"/>
      </w:pPr>
      <w:rPr>
        <w:rFonts w:ascii="Symbol" w:hAnsi="Symbol" w:hint="default"/>
      </w:rPr>
    </w:lvl>
    <w:lvl w:ilvl="7" w:tplc="340A0003" w:tentative="1">
      <w:start w:val="1"/>
      <w:numFmt w:val="bullet"/>
      <w:lvlText w:val="o"/>
      <w:lvlJc w:val="left"/>
      <w:pPr>
        <w:ind w:left="11064" w:hanging="360"/>
      </w:pPr>
      <w:rPr>
        <w:rFonts w:ascii="Courier New" w:hAnsi="Courier New" w:cs="Courier New" w:hint="default"/>
      </w:rPr>
    </w:lvl>
    <w:lvl w:ilvl="8" w:tplc="340A0005" w:tentative="1">
      <w:start w:val="1"/>
      <w:numFmt w:val="bullet"/>
      <w:lvlText w:val=""/>
      <w:lvlJc w:val="left"/>
      <w:pPr>
        <w:ind w:left="11784" w:hanging="360"/>
      </w:pPr>
      <w:rPr>
        <w:rFonts w:ascii="Wingdings" w:hAnsi="Wingdings" w:hint="default"/>
      </w:rPr>
    </w:lvl>
  </w:abstractNum>
  <w:abstractNum w:abstractNumId="20" w15:restartNumberingAfterBreak="0">
    <w:nsid w:val="733E70A0"/>
    <w:multiLevelType w:val="singleLevel"/>
    <w:tmpl w:val="B792EE72"/>
    <w:lvl w:ilvl="0">
      <w:start w:val="1"/>
      <w:numFmt w:val="bullet"/>
      <w:lvlText w:val=""/>
      <w:lvlJc w:val="left"/>
      <w:pPr>
        <w:tabs>
          <w:tab w:val="num" w:pos="360"/>
        </w:tabs>
        <w:ind w:left="360" w:hanging="360"/>
      </w:pPr>
      <w:rPr>
        <w:rFonts w:ascii="Symbol" w:hAnsi="Symbol" w:hint="default"/>
        <w:sz w:val="18"/>
      </w:rPr>
    </w:lvl>
  </w:abstractNum>
  <w:abstractNum w:abstractNumId="21" w15:restartNumberingAfterBreak="0">
    <w:nsid w:val="73DA3FD0"/>
    <w:multiLevelType w:val="hybridMultilevel"/>
    <w:tmpl w:val="1952DAEA"/>
    <w:lvl w:ilvl="0" w:tplc="986CFAB8">
      <w:numFmt w:val="bullet"/>
      <w:lvlText w:val="-"/>
      <w:lvlJc w:val="left"/>
      <w:pPr>
        <w:ind w:left="720" w:hanging="360"/>
      </w:pPr>
      <w:rPr>
        <w:rFonts w:ascii="Gob" w:eastAsia="Times New Roman" w:hAnsi="Gob"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673668D"/>
    <w:multiLevelType w:val="hybridMultilevel"/>
    <w:tmpl w:val="FFAC268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16cid:durableId="477458546">
    <w:abstractNumId w:val="17"/>
  </w:num>
  <w:num w:numId="2" w16cid:durableId="628702220">
    <w:abstractNumId w:val="14"/>
  </w:num>
  <w:num w:numId="3" w16cid:durableId="1456218950">
    <w:abstractNumId w:val="20"/>
  </w:num>
  <w:num w:numId="4" w16cid:durableId="1216696256">
    <w:abstractNumId w:val="11"/>
  </w:num>
  <w:num w:numId="5" w16cid:durableId="327561322">
    <w:abstractNumId w:val="2"/>
  </w:num>
  <w:num w:numId="6" w16cid:durableId="9458652">
    <w:abstractNumId w:val="0"/>
  </w:num>
  <w:num w:numId="7" w16cid:durableId="1318654048">
    <w:abstractNumId w:val="19"/>
  </w:num>
  <w:num w:numId="8" w16cid:durableId="1504272301">
    <w:abstractNumId w:val="12"/>
  </w:num>
  <w:num w:numId="9" w16cid:durableId="73406736">
    <w:abstractNumId w:val="21"/>
  </w:num>
  <w:num w:numId="10" w16cid:durableId="530610410">
    <w:abstractNumId w:val="9"/>
  </w:num>
  <w:num w:numId="11" w16cid:durableId="1684163213">
    <w:abstractNumId w:val="13"/>
  </w:num>
  <w:num w:numId="12" w16cid:durableId="1534030548">
    <w:abstractNumId w:val="15"/>
  </w:num>
  <w:num w:numId="13" w16cid:durableId="725878185">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8527298">
    <w:abstractNumId w:val="5"/>
  </w:num>
  <w:num w:numId="15" w16cid:durableId="1084107780">
    <w:abstractNumId w:val="3"/>
  </w:num>
  <w:num w:numId="16" w16cid:durableId="1397246570">
    <w:abstractNumId w:val="18"/>
  </w:num>
  <w:num w:numId="17" w16cid:durableId="604535263">
    <w:abstractNumId w:val="1"/>
  </w:num>
  <w:num w:numId="18" w16cid:durableId="395322767">
    <w:abstractNumId w:val="4"/>
  </w:num>
  <w:num w:numId="19" w16cid:durableId="1686902682">
    <w:abstractNumId w:val="22"/>
  </w:num>
  <w:num w:numId="20" w16cid:durableId="1594513488">
    <w:abstractNumId w:val="7"/>
  </w:num>
  <w:num w:numId="21" w16cid:durableId="1953854953">
    <w:abstractNumId w:val="8"/>
  </w:num>
  <w:num w:numId="22" w16cid:durableId="1556967741">
    <w:abstractNumId w:val="10"/>
  </w:num>
  <w:num w:numId="23" w16cid:durableId="858933494">
    <w:abstractNumId w:val="16"/>
  </w:num>
  <w:num w:numId="24" w16cid:durableId="7215172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D89"/>
    <w:rsid w:val="00004603"/>
    <w:rsid w:val="00010927"/>
    <w:rsid w:val="0001503A"/>
    <w:rsid w:val="00015B96"/>
    <w:rsid w:val="00025620"/>
    <w:rsid w:val="00026F90"/>
    <w:rsid w:val="00035197"/>
    <w:rsid w:val="00036C2B"/>
    <w:rsid w:val="00041450"/>
    <w:rsid w:val="00045B20"/>
    <w:rsid w:val="000739C5"/>
    <w:rsid w:val="00084660"/>
    <w:rsid w:val="00090270"/>
    <w:rsid w:val="00092887"/>
    <w:rsid w:val="000A0266"/>
    <w:rsid w:val="000A239B"/>
    <w:rsid w:val="000A2E33"/>
    <w:rsid w:val="000A5D9C"/>
    <w:rsid w:val="000A626F"/>
    <w:rsid w:val="000B0090"/>
    <w:rsid w:val="000B172C"/>
    <w:rsid w:val="000B2D1A"/>
    <w:rsid w:val="000B4DBA"/>
    <w:rsid w:val="000B6663"/>
    <w:rsid w:val="000C0545"/>
    <w:rsid w:val="000F068A"/>
    <w:rsid w:val="000F60FC"/>
    <w:rsid w:val="001010FE"/>
    <w:rsid w:val="00125962"/>
    <w:rsid w:val="001259BB"/>
    <w:rsid w:val="00134031"/>
    <w:rsid w:val="001422E0"/>
    <w:rsid w:val="001450D5"/>
    <w:rsid w:val="00151E91"/>
    <w:rsid w:val="0015308C"/>
    <w:rsid w:val="00165061"/>
    <w:rsid w:val="001713CF"/>
    <w:rsid w:val="00174DAE"/>
    <w:rsid w:val="00191C61"/>
    <w:rsid w:val="001923FE"/>
    <w:rsid w:val="00197164"/>
    <w:rsid w:val="001A488B"/>
    <w:rsid w:val="001B19BB"/>
    <w:rsid w:val="001B41FD"/>
    <w:rsid w:val="001C1D8B"/>
    <w:rsid w:val="001C5789"/>
    <w:rsid w:val="001D174E"/>
    <w:rsid w:val="001D1E3B"/>
    <w:rsid w:val="001E040B"/>
    <w:rsid w:val="001E52D5"/>
    <w:rsid w:val="001E7DF8"/>
    <w:rsid w:val="001F2464"/>
    <w:rsid w:val="001F6ADB"/>
    <w:rsid w:val="00203AAC"/>
    <w:rsid w:val="00204D39"/>
    <w:rsid w:val="002052FE"/>
    <w:rsid w:val="0020781A"/>
    <w:rsid w:val="00210F17"/>
    <w:rsid w:val="00212E1C"/>
    <w:rsid w:val="002144B5"/>
    <w:rsid w:val="002175B7"/>
    <w:rsid w:val="00224995"/>
    <w:rsid w:val="00225509"/>
    <w:rsid w:val="0022738D"/>
    <w:rsid w:val="00246DB9"/>
    <w:rsid w:val="00264071"/>
    <w:rsid w:val="002764A2"/>
    <w:rsid w:val="002A0A47"/>
    <w:rsid w:val="002A7791"/>
    <w:rsid w:val="002B6ACD"/>
    <w:rsid w:val="002C1229"/>
    <w:rsid w:val="002D4C9D"/>
    <w:rsid w:val="002D4FA8"/>
    <w:rsid w:val="002F70DC"/>
    <w:rsid w:val="00310B89"/>
    <w:rsid w:val="0035140F"/>
    <w:rsid w:val="00355F42"/>
    <w:rsid w:val="00360582"/>
    <w:rsid w:val="00364818"/>
    <w:rsid w:val="00372AFA"/>
    <w:rsid w:val="00375344"/>
    <w:rsid w:val="0038019B"/>
    <w:rsid w:val="00384DDC"/>
    <w:rsid w:val="00387832"/>
    <w:rsid w:val="00387C56"/>
    <w:rsid w:val="003913FD"/>
    <w:rsid w:val="00391F33"/>
    <w:rsid w:val="00393A22"/>
    <w:rsid w:val="00394B9A"/>
    <w:rsid w:val="003B44D0"/>
    <w:rsid w:val="003C0213"/>
    <w:rsid w:val="003C457A"/>
    <w:rsid w:val="003C5904"/>
    <w:rsid w:val="003D16C4"/>
    <w:rsid w:val="003D187C"/>
    <w:rsid w:val="003D5D89"/>
    <w:rsid w:val="003D633E"/>
    <w:rsid w:val="003F1C38"/>
    <w:rsid w:val="003F712A"/>
    <w:rsid w:val="004140B4"/>
    <w:rsid w:val="004225AB"/>
    <w:rsid w:val="00433801"/>
    <w:rsid w:val="00435B59"/>
    <w:rsid w:val="004453C9"/>
    <w:rsid w:val="00447889"/>
    <w:rsid w:val="004534D4"/>
    <w:rsid w:val="00455A8C"/>
    <w:rsid w:val="00457052"/>
    <w:rsid w:val="00465D2B"/>
    <w:rsid w:val="00466F1D"/>
    <w:rsid w:val="00467A28"/>
    <w:rsid w:val="0047280D"/>
    <w:rsid w:val="00480021"/>
    <w:rsid w:val="004837EE"/>
    <w:rsid w:val="00485EE9"/>
    <w:rsid w:val="0049067C"/>
    <w:rsid w:val="00492551"/>
    <w:rsid w:val="00492FCD"/>
    <w:rsid w:val="00496046"/>
    <w:rsid w:val="0049740E"/>
    <w:rsid w:val="004A0E58"/>
    <w:rsid w:val="004A6EEF"/>
    <w:rsid w:val="004C711B"/>
    <w:rsid w:val="004D0B25"/>
    <w:rsid w:val="004D2379"/>
    <w:rsid w:val="004E0EA9"/>
    <w:rsid w:val="004E2174"/>
    <w:rsid w:val="004E37FE"/>
    <w:rsid w:val="00503CD0"/>
    <w:rsid w:val="00507A2F"/>
    <w:rsid w:val="00510E1A"/>
    <w:rsid w:val="00515705"/>
    <w:rsid w:val="005158A1"/>
    <w:rsid w:val="00517363"/>
    <w:rsid w:val="005222AD"/>
    <w:rsid w:val="00524265"/>
    <w:rsid w:val="005416C2"/>
    <w:rsid w:val="00552C9E"/>
    <w:rsid w:val="005630A8"/>
    <w:rsid w:val="00582924"/>
    <w:rsid w:val="0058406F"/>
    <w:rsid w:val="00587198"/>
    <w:rsid w:val="00595723"/>
    <w:rsid w:val="005A0C61"/>
    <w:rsid w:val="005A0FD0"/>
    <w:rsid w:val="005A32C2"/>
    <w:rsid w:val="005B2F74"/>
    <w:rsid w:val="005B49E0"/>
    <w:rsid w:val="005C0955"/>
    <w:rsid w:val="005C1037"/>
    <w:rsid w:val="005C2229"/>
    <w:rsid w:val="005C3D11"/>
    <w:rsid w:val="005D1CBE"/>
    <w:rsid w:val="005D547E"/>
    <w:rsid w:val="005F1020"/>
    <w:rsid w:val="005F1EA4"/>
    <w:rsid w:val="005F46EC"/>
    <w:rsid w:val="005F48E2"/>
    <w:rsid w:val="005F4E08"/>
    <w:rsid w:val="006001E8"/>
    <w:rsid w:val="006039C4"/>
    <w:rsid w:val="0060440F"/>
    <w:rsid w:val="0061177C"/>
    <w:rsid w:val="00611B7C"/>
    <w:rsid w:val="006125A1"/>
    <w:rsid w:val="0062282B"/>
    <w:rsid w:val="006301E3"/>
    <w:rsid w:val="006309CC"/>
    <w:rsid w:val="00646F04"/>
    <w:rsid w:val="006505E3"/>
    <w:rsid w:val="006518F4"/>
    <w:rsid w:val="00651C5C"/>
    <w:rsid w:val="00656709"/>
    <w:rsid w:val="00662917"/>
    <w:rsid w:val="006719DC"/>
    <w:rsid w:val="00680EEB"/>
    <w:rsid w:val="00683962"/>
    <w:rsid w:val="00685872"/>
    <w:rsid w:val="00686418"/>
    <w:rsid w:val="00687A8A"/>
    <w:rsid w:val="00690C53"/>
    <w:rsid w:val="00693747"/>
    <w:rsid w:val="00695CDB"/>
    <w:rsid w:val="00697036"/>
    <w:rsid w:val="006A014E"/>
    <w:rsid w:val="006A57E7"/>
    <w:rsid w:val="006B3B9B"/>
    <w:rsid w:val="006B5AC4"/>
    <w:rsid w:val="006B6920"/>
    <w:rsid w:val="006B711F"/>
    <w:rsid w:val="006C59A1"/>
    <w:rsid w:val="006C7323"/>
    <w:rsid w:val="006D4512"/>
    <w:rsid w:val="006D5EC9"/>
    <w:rsid w:val="006E14DC"/>
    <w:rsid w:val="006F7DCB"/>
    <w:rsid w:val="00700F15"/>
    <w:rsid w:val="0070276D"/>
    <w:rsid w:val="00702957"/>
    <w:rsid w:val="0071127E"/>
    <w:rsid w:val="00725D87"/>
    <w:rsid w:val="00731804"/>
    <w:rsid w:val="00731AA7"/>
    <w:rsid w:val="00733811"/>
    <w:rsid w:val="0073604E"/>
    <w:rsid w:val="007407E9"/>
    <w:rsid w:val="0074170E"/>
    <w:rsid w:val="00743982"/>
    <w:rsid w:val="007459D6"/>
    <w:rsid w:val="00752718"/>
    <w:rsid w:val="00761923"/>
    <w:rsid w:val="007742B0"/>
    <w:rsid w:val="00775970"/>
    <w:rsid w:val="00780E8B"/>
    <w:rsid w:val="007858E9"/>
    <w:rsid w:val="00792F0B"/>
    <w:rsid w:val="007B1CDB"/>
    <w:rsid w:val="007B2A75"/>
    <w:rsid w:val="007B2A85"/>
    <w:rsid w:val="007B5A2D"/>
    <w:rsid w:val="007C62D8"/>
    <w:rsid w:val="007D0047"/>
    <w:rsid w:val="007D6DF6"/>
    <w:rsid w:val="007E7D16"/>
    <w:rsid w:val="007F0C61"/>
    <w:rsid w:val="007F7884"/>
    <w:rsid w:val="008004F1"/>
    <w:rsid w:val="008015B0"/>
    <w:rsid w:val="00805773"/>
    <w:rsid w:val="0080605D"/>
    <w:rsid w:val="00813290"/>
    <w:rsid w:val="00814932"/>
    <w:rsid w:val="008304C5"/>
    <w:rsid w:val="00831883"/>
    <w:rsid w:val="00833491"/>
    <w:rsid w:val="008372D3"/>
    <w:rsid w:val="00851C98"/>
    <w:rsid w:val="008570F7"/>
    <w:rsid w:val="008635AE"/>
    <w:rsid w:val="00876D81"/>
    <w:rsid w:val="00882CB5"/>
    <w:rsid w:val="00885D37"/>
    <w:rsid w:val="00886F47"/>
    <w:rsid w:val="008938DC"/>
    <w:rsid w:val="008945BD"/>
    <w:rsid w:val="00895602"/>
    <w:rsid w:val="00895C5F"/>
    <w:rsid w:val="008B005B"/>
    <w:rsid w:val="008B33AF"/>
    <w:rsid w:val="008B6C16"/>
    <w:rsid w:val="008D29BD"/>
    <w:rsid w:val="008D3BAD"/>
    <w:rsid w:val="008E64E2"/>
    <w:rsid w:val="008E6D0E"/>
    <w:rsid w:val="008F13C7"/>
    <w:rsid w:val="008F275E"/>
    <w:rsid w:val="00902240"/>
    <w:rsid w:val="009216DD"/>
    <w:rsid w:val="00932139"/>
    <w:rsid w:val="0094502E"/>
    <w:rsid w:val="00955016"/>
    <w:rsid w:val="009606CC"/>
    <w:rsid w:val="0096290A"/>
    <w:rsid w:val="009633A7"/>
    <w:rsid w:val="00963D00"/>
    <w:rsid w:val="009668EB"/>
    <w:rsid w:val="0097234A"/>
    <w:rsid w:val="00996B79"/>
    <w:rsid w:val="009A11B1"/>
    <w:rsid w:val="009A7099"/>
    <w:rsid w:val="009B3581"/>
    <w:rsid w:val="009C61FC"/>
    <w:rsid w:val="009D7008"/>
    <w:rsid w:val="009E3FA7"/>
    <w:rsid w:val="009E4FCF"/>
    <w:rsid w:val="009E5492"/>
    <w:rsid w:val="009E678F"/>
    <w:rsid w:val="009E68BB"/>
    <w:rsid w:val="009F0501"/>
    <w:rsid w:val="009F409F"/>
    <w:rsid w:val="009F4521"/>
    <w:rsid w:val="009F5527"/>
    <w:rsid w:val="00A04CB7"/>
    <w:rsid w:val="00A05AB2"/>
    <w:rsid w:val="00A15912"/>
    <w:rsid w:val="00A20723"/>
    <w:rsid w:val="00A26378"/>
    <w:rsid w:val="00A303DF"/>
    <w:rsid w:val="00A331E4"/>
    <w:rsid w:val="00A33A18"/>
    <w:rsid w:val="00A414BB"/>
    <w:rsid w:val="00A4366F"/>
    <w:rsid w:val="00A439B3"/>
    <w:rsid w:val="00A43F24"/>
    <w:rsid w:val="00A50CFC"/>
    <w:rsid w:val="00A5248F"/>
    <w:rsid w:val="00A56E65"/>
    <w:rsid w:val="00A67E99"/>
    <w:rsid w:val="00A77F91"/>
    <w:rsid w:val="00A80DF2"/>
    <w:rsid w:val="00A856CF"/>
    <w:rsid w:val="00A86E33"/>
    <w:rsid w:val="00A874DD"/>
    <w:rsid w:val="00A90D4B"/>
    <w:rsid w:val="00A96235"/>
    <w:rsid w:val="00A975CA"/>
    <w:rsid w:val="00AA1152"/>
    <w:rsid w:val="00AB0E26"/>
    <w:rsid w:val="00AB12F5"/>
    <w:rsid w:val="00AB6214"/>
    <w:rsid w:val="00AD2A70"/>
    <w:rsid w:val="00AD31BF"/>
    <w:rsid w:val="00AE3974"/>
    <w:rsid w:val="00AE6C67"/>
    <w:rsid w:val="00AE744A"/>
    <w:rsid w:val="00AE7464"/>
    <w:rsid w:val="00AF5EC3"/>
    <w:rsid w:val="00B01273"/>
    <w:rsid w:val="00B22C7B"/>
    <w:rsid w:val="00B23521"/>
    <w:rsid w:val="00B236B6"/>
    <w:rsid w:val="00B27CC0"/>
    <w:rsid w:val="00B32FB1"/>
    <w:rsid w:val="00B41E7F"/>
    <w:rsid w:val="00B517AD"/>
    <w:rsid w:val="00B55CA6"/>
    <w:rsid w:val="00B6322E"/>
    <w:rsid w:val="00B7428E"/>
    <w:rsid w:val="00B838D3"/>
    <w:rsid w:val="00B84C0D"/>
    <w:rsid w:val="00B8511D"/>
    <w:rsid w:val="00B8703D"/>
    <w:rsid w:val="00B915DE"/>
    <w:rsid w:val="00BB0B68"/>
    <w:rsid w:val="00BB3893"/>
    <w:rsid w:val="00BD1129"/>
    <w:rsid w:val="00BD1393"/>
    <w:rsid w:val="00BD1BE9"/>
    <w:rsid w:val="00BD329F"/>
    <w:rsid w:val="00BD670B"/>
    <w:rsid w:val="00BE1582"/>
    <w:rsid w:val="00BE2069"/>
    <w:rsid w:val="00BE3433"/>
    <w:rsid w:val="00C04E21"/>
    <w:rsid w:val="00C204FA"/>
    <w:rsid w:val="00C22FEA"/>
    <w:rsid w:val="00C303BA"/>
    <w:rsid w:val="00C3280D"/>
    <w:rsid w:val="00C32DFC"/>
    <w:rsid w:val="00C34248"/>
    <w:rsid w:val="00C359AC"/>
    <w:rsid w:val="00C40287"/>
    <w:rsid w:val="00C40664"/>
    <w:rsid w:val="00C51D0D"/>
    <w:rsid w:val="00C56725"/>
    <w:rsid w:val="00C66040"/>
    <w:rsid w:val="00C77EEB"/>
    <w:rsid w:val="00C83367"/>
    <w:rsid w:val="00C85FF3"/>
    <w:rsid w:val="00C92A04"/>
    <w:rsid w:val="00C92CC6"/>
    <w:rsid w:val="00C9642D"/>
    <w:rsid w:val="00CA7C0F"/>
    <w:rsid w:val="00CA7E82"/>
    <w:rsid w:val="00CB76FC"/>
    <w:rsid w:val="00CC18A9"/>
    <w:rsid w:val="00CC4D58"/>
    <w:rsid w:val="00CC5697"/>
    <w:rsid w:val="00CD131B"/>
    <w:rsid w:val="00CE0F01"/>
    <w:rsid w:val="00CE2CAD"/>
    <w:rsid w:val="00CE4719"/>
    <w:rsid w:val="00CE4E45"/>
    <w:rsid w:val="00CF1FF0"/>
    <w:rsid w:val="00D02CBE"/>
    <w:rsid w:val="00D332DE"/>
    <w:rsid w:val="00D35ED5"/>
    <w:rsid w:val="00D43F6D"/>
    <w:rsid w:val="00D57ECB"/>
    <w:rsid w:val="00D868CD"/>
    <w:rsid w:val="00D92A71"/>
    <w:rsid w:val="00DA61DF"/>
    <w:rsid w:val="00DB0CCD"/>
    <w:rsid w:val="00DB0E70"/>
    <w:rsid w:val="00DB49AF"/>
    <w:rsid w:val="00DC5D40"/>
    <w:rsid w:val="00DD0481"/>
    <w:rsid w:val="00DD1FD1"/>
    <w:rsid w:val="00DD501C"/>
    <w:rsid w:val="00DD5F01"/>
    <w:rsid w:val="00DD623C"/>
    <w:rsid w:val="00DE3AA0"/>
    <w:rsid w:val="00DE65B0"/>
    <w:rsid w:val="00DF2061"/>
    <w:rsid w:val="00DF291B"/>
    <w:rsid w:val="00DF3922"/>
    <w:rsid w:val="00DF3964"/>
    <w:rsid w:val="00E0323A"/>
    <w:rsid w:val="00E128E4"/>
    <w:rsid w:val="00E15DB7"/>
    <w:rsid w:val="00E15E79"/>
    <w:rsid w:val="00E244F1"/>
    <w:rsid w:val="00E24F80"/>
    <w:rsid w:val="00E25E7E"/>
    <w:rsid w:val="00E41B53"/>
    <w:rsid w:val="00E438D6"/>
    <w:rsid w:val="00E571DD"/>
    <w:rsid w:val="00E63DF8"/>
    <w:rsid w:val="00E646F4"/>
    <w:rsid w:val="00E64712"/>
    <w:rsid w:val="00E92466"/>
    <w:rsid w:val="00EA16FC"/>
    <w:rsid w:val="00EA2F90"/>
    <w:rsid w:val="00EA66F7"/>
    <w:rsid w:val="00EA6A00"/>
    <w:rsid w:val="00EC644C"/>
    <w:rsid w:val="00EE0CF0"/>
    <w:rsid w:val="00EE1F11"/>
    <w:rsid w:val="00EE74AC"/>
    <w:rsid w:val="00EF071C"/>
    <w:rsid w:val="00EF5443"/>
    <w:rsid w:val="00EF714A"/>
    <w:rsid w:val="00F000A9"/>
    <w:rsid w:val="00F00773"/>
    <w:rsid w:val="00F04F0B"/>
    <w:rsid w:val="00F11BD3"/>
    <w:rsid w:val="00F17885"/>
    <w:rsid w:val="00F30DC4"/>
    <w:rsid w:val="00F310DB"/>
    <w:rsid w:val="00F36901"/>
    <w:rsid w:val="00F53B95"/>
    <w:rsid w:val="00F57039"/>
    <w:rsid w:val="00F737D0"/>
    <w:rsid w:val="00F75CBC"/>
    <w:rsid w:val="00F806B2"/>
    <w:rsid w:val="00F86B85"/>
    <w:rsid w:val="00F911AB"/>
    <w:rsid w:val="00F94A23"/>
    <w:rsid w:val="00FA2253"/>
    <w:rsid w:val="00FA50BD"/>
    <w:rsid w:val="00FA5279"/>
    <w:rsid w:val="00FA5FFF"/>
    <w:rsid w:val="00FB22EC"/>
    <w:rsid w:val="00FD492C"/>
    <w:rsid w:val="00FE09D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57C99"/>
  <w15:docId w15:val="{0919689A-9470-4600-82A0-41606B91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outlineLvl w:val="0"/>
    </w:pPr>
    <w:rPr>
      <w:rFonts w:ascii="Albertus Medium" w:hAnsi="Albertus Medium"/>
      <w:sz w:val="24"/>
      <w:lang w:val="es-ES_tradnl"/>
    </w:rPr>
  </w:style>
  <w:style w:type="paragraph" w:styleId="Ttulo2">
    <w:name w:val="heading 2"/>
    <w:basedOn w:val="Normal"/>
    <w:next w:val="Normal"/>
    <w:qFormat/>
    <w:pPr>
      <w:keepNext/>
      <w:outlineLvl w:val="1"/>
    </w:pPr>
    <w:rPr>
      <w:b/>
      <w:lang w:val="es-ES_tradnl"/>
    </w:rPr>
  </w:style>
  <w:style w:type="paragraph" w:styleId="Ttulo3">
    <w:name w:val="heading 3"/>
    <w:basedOn w:val="Normal"/>
    <w:next w:val="Normal"/>
    <w:qFormat/>
    <w:pPr>
      <w:keepNext/>
      <w:ind w:left="3261"/>
      <w:outlineLvl w:val="2"/>
    </w:pPr>
    <w:rPr>
      <w:rFonts w:ascii="Arial Narrow" w:hAnsi="Arial Narrow"/>
      <w:b/>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ind w:left="3686"/>
      <w:jc w:val="both"/>
    </w:pPr>
    <w:rPr>
      <w:rFonts w:ascii="Arial Narrow" w:hAnsi="Arial Narrow"/>
      <w:sz w:val="24"/>
    </w:rPr>
  </w:style>
  <w:style w:type="paragraph" w:styleId="Textoindependiente">
    <w:name w:val="Body Text"/>
    <w:aliases w:val="Body Text Char,Body Text Char Char Char Char,Body Text Char Char Char Char Char Char Char"/>
    <w:basedOn w:val="Normal"/>
    <w:link w:val="TextoindependienteCar"/>
    <w:uiPriority w:val="99"/>
    <w:pPr>
      <w:jc w:val="both"/>
    </w:pPr>
    <w:rPr>
      <w:rFonts w:ascii="Arial Narrow" w:hAnsi="Arial Narrow"/>
      <w:sz w:val="24"/>
    </w:rPr>
  </w:style>
  <w:style w:type="paragraph" w:styleId="Mapadeldocumento">
    <w:name w:val="Document Map"/>
    <w:basedOn w:val="Normal"/>
    <w:semiHidden/>
    <w:rsid w:val="005630A8"/>
    <w:pPr>
      <w:shd w:val="clear" w:color="auto" w:fill="000080"/>
    </w:pPr>
    <w:rPr>
      <w:rFonts w:ascii="Tahoma" w:hAnsi="Tahoma" w:cs="Tahoma"/>
    </w:rPr>
  </w:style>
  <w:style w:type="paragraph" w:styleId="Encabezado">
    <w:name w:val="header"/>
    <w:basedOn w:val="Normal"/>
    <w:rsid w:val="00885D37"/>
    <w:pPr>
      <w:tabs>
        <w:tab w:val="center" w:pos="4252"/>
        <w:tab w:val="right" w:pos="8504"/>
      </w:tabs>
    </w:pPr>
    <w:rPr>
      <w:sz w:val="24"/>
      <w:szCs w:val="24"/>
    </w:rPr>
  </w:style>
  <w:style w:type="paragraph" w:styleId="Textodeglobo">
    <w:name w:val="Balloon Text"/>
    <w:basedOn w:val="Normal"/>
    <w:link w:val="TextodegloboCar"/>
    <w:uiPriority w:val="99"/>
    <w:semiHidden/>
    <w:rsid w:val="00885D37"/>
    <w:rPr>
      <w:rFonts w:ascii="Tahoma" w:hAnsi="Tahoma" w:cs="Tahoma"/>
      <w:sz w:val="16"/>
      <w:szCs w:val="16"/>
    </w:rPr>
  </w:style>
  <w:style w:type="character" w:customStyle="1" w:styleId="1TITULON1Car">
    <w:name w:val="1. TITULO Nº 1 Car"/>
    <w:rsid w:val="008B005B"/>
    <w:rPr>
      <w:rFonts w:ascii="Arial" w:hAnsi="Arial" w:cs="Arial"/>
      <w:b/>
      <w:sz w:val="32"/>
      <w:szCs w:val="32"/>
      <w:lang w:val="es-CL"/>
    </w:rPr>
  </w:style>
  <w:style w:type="paragraph" w:styleId="Prrafodelista">
    <w:name w:val="List Paragraph"/>
    <w:aliases w:val="1_List Paragraph,texto 1 ana,Cuadrícula mediana 1 - Énfasis 21,Lista vistosa - Énfasis 11,List Paragraph,Párrafo"/>
    <w:basedOn w:val="Normal"/>
    <w:link w:val="PrrafodelistaCar"/>
    <w:uiPriority w:val="34"/>
    <w:qFormat/>
    <w:rsid w:val="00F30DC4"/>
    <w:pPr>
      <w:ind w:left="720"/>
      <w:contextualSpacing/>
    </w:pPr>
  </w:style>
  <w:style w:type="numbering" w:customStyle="1" w:styleId="Sinlista1">
    <w:name w:val="Sin lista1"/>
    <w:next w:val="Sinlista"/>
    <w:uiPriority w:val="99"/>
    <w:semiHidden/>
    <w:unhideWhenUsed/>
    <w:rsid w:val="001E040B"/>
  </w:style>
  <w:style w:type="character" w:customStyle="1" w:styleId="TextoindependienteCar">
    <w:name w:val="Texto independiente Car"/>
    <w:aliases w:val="Body Text Char Car,Body Text Char Char Char Char Car,Body Text Char Char Char Char Char Char Char Car"/>
    <w:basedOn w:val="Fuentedeprrafopredeter"/>
    <w:link w:val="Textoindependiente"/>
    <w:uiPriority w:val="99"/>
    <w:rsid w:val="001E040B"/>
    <w:rPr>
      <w:rFonts w:ascii="Arial Narrow" w:hAnsi="Arial Narrow"/>
      <w:sz w:val="24"/>
      <w:lang w:val="es-ES" w:eastAsia="es-ES"/>
    </w:rPr>
  </w:style>
  <w:style w:type="paragraph" w:styleId="Piedepgina">
    <w:name w:val="footer"/>
    <w:basedOn w:val="Normal"/>
    <w:link w:val="PiedepginaCar"/>
    <w:uiPriority w:val="99"/>
    <w:unhideWhenUsed/>
    <w:rsid w:val="001E040B"/>
    <w:pPr>
      <w:tabs>
        <w:tab w:val="center" w:pos="4419"/>
        <w:tab w:val="right" w:pos="8838"/>
      </w:tabs>
    </w:pPr>
    <w:rPr>
      <w:rFonts w:ascii="Calibri" w:eastAsia="Calibri" w:hAnsi="Calibri"/>
      <w:sz w:val="22"/>
      <w:szCs w:val="22"/>
      <w:lang w:val="es-CL" w:eastAsia="en-US"/>
    </w:rPr>
  </w:style>
  <w:style w:type="character" w:customStyle="1" w:styleId="PiedepginaCar">
    <w:name w:val="Pie de página Car"/>
    <w:basedOn w:val="Fuentedeprrafopredeter"/>
    <w:link w:val="Piedepgina"/>
    <w:uiPriority w:val="99"/>
    <w:rsid w:val="001E040B"/>
    <w:rPr>
      <w:rFonts w:ascii="Calibri" w:eastAsia="Calibri" w:hAnsi="Calibri"/>
      <w:sz w:val="22"/>
      <w:szCs w:val="22"/>
      <w:lang w:eastAsia="en-US"/>
    </w:rPr>
  </w:style>
  <w:style w:type="table" w:styleId="Tablaconcuadrcula">
    <w:name w:val="Table Grid"/>
    <w:basedOn w:val="Tablanormal"/>
    <w:uiPriority w:val="59"/>
    <w:rsid w:val="001E04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1E040B"/>
    <w:rPr>
      <w:rFonts w:ascii="Tahoma" w:hAnsi="Tahoma" w:cs="Tahoma"/>
      <w:sz w:val="16"/>
      <w:szCs w:val="16"/>
      <w:lang w:val="es-ES" w:eastAsia="es-ES"/>
    </w:rPr>
  </w:style>
  <w:style w:type="character" w:styleId="Refdecomentario">
    <w:name w:val="annotation reference"/>
    <w:basedOn w:val="Fuentedeprrafopredeter"/>
    <w:semiHidden/>
    <w:unhideWhenUsed/>
    <w:rsid w:val="00036C2B"/>
    <w:rPr>
      <w:sz w:val="16"/>
      <w:szCs w:val="16"/>
    </w:rPr>
  </w:style>
  <w:style w:type="paragraph" w:styleId="Textocomentario">
    <w:name w:val="annotation text"/>
    <w:basedOn w:val="Normal"/>
    <w:link w:val="TextocomentarioCar"/>
    <w:semiHidden/>
    <w:unhideWhenUsed/>
    <w:rsid w:val="00036C2B"/>
  </w:style>
  <w:style w:type="character" w:customStyle="1" w:styleId="TextocomentarioCar">
    <w:name w:val="Texto comentario Car"/>
    <w:basedOn w:val="Fuentedeprrafopredeter"/>
    <w:link w:val="Textocomentario"/>
    <w:semiHidden/>
    <w:rsid w:val="00036C2B"/>
    <w:rPr>
      <w:lang w:val="es-ES" w:eastAsia="es-ES"/>
    </w:rPr>
  </w:style>
  <w:style w:type="paragraph" w:styleId="Asuntodelcomentario">
    <w:name w:val="annotation subject"/>
    <w:basedOn w:val="Textocomentario"/>
    <w:next w:val="Textocomentario"/>
    <w:link w:val="AsuntodelcomentarioCar"/>
    <w:semiHidden/>
    <w:unhideWhenUsed/>
    <w:rsid w:val="00036C2B"/>
    <w:rPr>
      <w:b/>
      <w:bCs/>
    </w:rPr>
  </w:style>
  <w:style w:type="character" w:customStyle="1" w:styleId="AsuntodelcomentarioCar">
    <w:name w:val="Asunto del comentario Car"/>
    <w:basedOn w:val="TextocomentarioCar"/>
    <w:link w:val="Asuntodelcomentario"/>
    <w:semiHidden/>
    <w:rsid w:val="00036C2B"/>
    <w:rPr>
      <w:b/>
      <w:bCs/>
      <w:lang w:val="es-ES" w:eastAsia="es-ES"/>
    </w:rPr>
  </w:style>
  <w:style w:type="character" w:customStyle="1" w:styleId="PrrafodelistaCar">
    <w:name w:val="Párrafo de lista Car"/>
    <w:aliases w:val="1_List Paragraph Car,texto 1 ana Car,Cuadrícula mediana 1 - Énfasis 21 Car,Lista vistosa - Énfasis 11 Car,List Paragraph Car,Párrafo Car"/>
    <w:basedOn w:val="Fuentedeprrafopredeter"/>
    <w:link w:val="Prrafodelista"/>
    <w:uiPriority w:val="34"/>
    <w:locked/>
    <w:rsid w:val="004534D4"/>
    <w:rPr>
      <w:lang w:val="es-ES" w:eastAsia="es-ES"/>
    </w:rPr>
  </w:style>
  <w:style w:type="character" w:styleId="Hipervnculo">
    <w:name w:val="Hyperlink"/>
    <w:basedOn w:val="Fuentedeprrafopredeter"/>
    <w:unhideWhenUsed/>
    <w:rsid w:val="00F75CBC"/>
    <w:rPr>
      <w:color w:val="0000FF" w:themeColor="hyperlink"/>
      <w:u w:val="single"/>
    </w:rPr>
  </w:style>
  <w:style w:type="character" w:styleId="Mencinsinresolver">
    <w:name w:val="Unresolved Mention"/>
    <w:basedOn w:val="Fuentedeprrafopredeter"/>
    <w:uiPriority w:val="99"/>
    <w:semiHidden/>
    <w:unhideWhenUsed/>
    <w:rsid w:val="00F75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7479">
      <w:bodyDiv w:val="1"/>
      <w:marLeft w:val="0"/>
      <w:marRight w:val="0"/>
      <w:marTop w:val="0"/>
      <w:marBottom w:val="0"/>
      <w:divBdr>
        <w:top w:val="none" w:sz="0" w:space="0" w:color="auto"/>
        <w:left w:val="none" w:sz="0" w:space="0" w:color="auto"/>
        <w:bottom w:val="none" w:sz="0" w:space="0" w:color="auto"/>
        <w:right w:val="none" w:sz="0" w:space="0" w:color="auto"/>
      </w:divBdr>
    </w:div>
    <w:div w:id="246036693">
      <w:bodyDiv w:val="1"/>
      <w:marLeft w:val="0"/>
      <w:marRight w:val="0"/>
      <w:marTop w:val="0"/>
      <w:marBottom w:val="0"/>
      <w:divBdr>
        <w:top w:val="none" w:sz="0" w:space="0" w:color="auto"/>
        <w:left w:val="none" w:sz="0" w:space="0" w:color="auto"/>
        <w:bottom w:val="none" w:sz="0" w:space="0" w:color="auto"/>
        <w:right w:val="none" w:sz="0" w:space="0" w:color="auto"/>
      </w:divBdr>
    </w:div>
    <w:div w:id="281041443">
      <w:bodyDiv w:val="1"/>
      <w:marLeft w:val="0"/>
      <w:marRight w:val="0"/>
      <w:marTop w:val="0"/>
      <w:marBottom w:val="0"/>
      <w:divBdr>
        <w:top w:val="none" w:sz="0" w:space="0" w:color="auto"/>
        <w:left w:val="none" w:sz="0" w:space="0" w:color="auto"/>
        <w:bottom w:val="none" w:sz="0" w:space="0" w:color="auto"/>
        <w:right w:val="none" w:sz="0" w:space="0" w:color="auto"/>
      </w:divBdr>
    </w:div>
    <w:div w:id="321591615">
      <w:bodyDiv w:val="1"/>
      <w:marLeft w:val="0"/>
      <w:marRight w:val="0"/>
      <w:marTop w:val="0"/>
      <w:marBottom w:val="0"/>
      <w:divBdr>
        <w:top w:val="none" w:sz="0" w:space="0" w:color="auto"/>
        <w:left w:val="none" w:sz="0" w:space="0" w:color="auto"/>
        <w:bottom w:val="none" w:sz="0" w:space="0" w:color="auto"/>
        <w:right w:val="none" w:sz="0" w:space="0" w:color="auto"/>
      </w:divBdr>
    </w:div>
    <w:div w:id="429736529">
      <w:bodyDiv w:val="1"/>
      <w:marLeft w:val="0"/>
      <w:marRight w:val="0"/>
      <w:marTop w:val="0"/>
      <w:marBottom w:val="0"/>
      <w:divBdr>
        <w:top w:val="none" w:sz="0" w:space="0" w:color="auto"/>
        <w:left w:val="none" w:sz="0" w:space="0" w:color="auto"/>
        <w:bottom w:val="none" w:sz="0" w:space="0" w:color="auto"/>
        <w:right w:val="none" w:sz="0" w:space="0" w:color="auto"/>
      </w:divBdr>
    </w:div>
    <w:div w:id="575090935">
      <w:bodyDiv w:val="1"/>
      <w:marLeft w:val="0"/>
      <w:marRight w:val="0"/>
      <w:marTop w:val="0"/>
      <w:marBottom w:val="0"/>
      <w:divBdr>
        <w:top w:val="none" w:sz="0" w:space="0" w:color="auto"/>
        <w:left w:val="none" w:sz="0" w:space="0" w:color="auto"/>
        <w:bottom w:val="none" w:sz="0" w:space="0" w:color="auto"/>
        <w:right w:val="none" w:sz="0" w:space="0" w:color="auto"/>
      </w:divBdr>
    </w:div>
    <w:div w:id="581568837">
      <w:bodyDiv w:val="1"/>
      <w:marLeft w:val="0"/>
      <w:marRight w:val="0"/>
      <w:marTop w:val="0"/>
      <w:marBottom w:val="0"/>
      <w:divBdr>
        <w:top w:val="none" w:sz="0" w:space="0" w:color="auto"/>
        <w:left w:val="none" w:sz="0" w:space="0" w:color="auto"/>
        <w:bottom w:val="none" w:sz="0" w:space="0" w:color="auto"/>
        <w:right w:val="none" w:sz="0" w:space="0" w:color="auto"/>
      </w:divBdr>
    </w:div>
    <w:div w:id="784276001">
      <w:bodyDiv w:val="1"/>
      <w:marLeft w:val="0"/>
      <w:marRight w:val="0"/>
      <w:marTop w:val="0"/>
      <w:marBottom w:val="0"/>
      <w:divBdr>
        <w:top w:val="none" w:sz="0" w:space="0" w:color="auto"/>
        <w:left w:val="none" w:sz="0" w:space="0" w:color="auto"/>
        <w:bottom w:val="none" w:sz="0" w:space="0" w:color="auto"/>
        <w:right w:val="none" w:sz="0" w:space="0" w:color="auto"/>
      </w:divBdr>
      <w:divsChild>
        <w:div w:id="632056697">
          <w:marLeft w:val="0"/>
          <w:marRight w:val="0"/>
          <w:marTop w:val="0"/>
          <w:marBottom w:val="48"/>
          <w:divBdr>
            <w:top w:val="none" w:sz="0" w:space="0" w:color="auto"/>
            <w:left w:val="none" w:sz="0" w:space="0" w:color="auto"/>
            <w:bottom w:val="none" w:sz="0" w:space="0" w:color="auto"/>
            <w:right w:val="none" w:sz="0" w:space="0" w:color="auto"/>
          </w:divBdr>
        </w:div>
        <w:div w:id="985470662">
          <w:marLeft w:val="0"/>
          <w:marRight w:val="0"/>
          <w:marTop w:val="0"/>
          <w:marBottom w:val="48"/>
          <w:divBdr>
            <w:top w:val="none" w:sz="0" w:space="0" w:color="auto"/>
            <w:left w:val="none" w:sz="0" w:space="0" w:color="auto"/>
            <w:bottom w:val="none" w:sz="0" w:space="0" w:color="auto"/>
            <w:right w:val="none" w:sz="0" w:space="0" w:color="auto"/>
          </w:divBdr>
        </w:div>
        <w:div w:id="1800801382">
          <w:marLeft w:val="0"/>
          <w:marRight w:val="0"/>
          <w:marTop w:val="0"/>
          <w:marBottom w:val="48"/>
          <w:divBdr>
            <w:top w:val="none" w:sz="0" w:space="0" w:color="auto"/>
            <w:left w:val="none" w:sz="0" w:space="0" w:color="auto"/>
            <w:bottom w:val="none" w:sz="0" w:space="0" w:color="auto"/>
            <w:right w:val="none" w:sz="0" w:space="0" w:color="auto"/>
          </w:divBdr>
        </w:div>
      </w:divsChild>
    </w:div>
    <w:div w:id="868614937">
      <w:bodyDiv w:val="1"/>
      <w:marLeft w:val="0"/>
      <w:marRight w:val="0"/>
      <w:marTop w:val="0"/>
      <w:marBottom w:val="0"/>
      <w:divBdr>
        <w:top w:val="none" w:sz="0" w:space="0" w:color="auto"/>
        <w:left w:val="none" w:sz="0" w:space="0" w:color="auto"/>
        <w:bottom w:val="none" w:sz="0" w:space="0" w:color="auto"/>
        <w:right w:val="none" w:sz="0" w:space="0" w:color="auto"/>
      </w:divBdr>
    </w:div>
    <w:div w:id="869104031">
      <w:bodyDiv w:val="1"/>
      <w:marLeft w:val="0"/>
      <w:marRight w:val="0"/>
      <w:marTop w:val="0"/>
      <w:marBottom w:val="0"/>
      <w:divBdr>
        <w:top w:val="none" w:sz="0" w:space="0" w:color="auto"/>
        <w:left w:val="none" w:sz="0" w:space="0" w:color="auto"/>
        <w:bottom w:val="none" w:sz="0" w:space="0" w:color="auto"/>
        <w:right w:val="none" w:sz="0" w:space="0" w:color="auto"/>
      </w:divBdr>
    </w:div>
    <w:div w:id="1189636384">
      <w:bodyDiv w:val="1"/>
      <w:marLeft w:val="0"/>
      <w:marRight w:val="0"/>
      <w:marTop w:val="0"/>
      <w:marBottom w:val="0"/>
      <w:divBdr>
        <w:top w:val="none" w:sz="0" w:space="0" w:color="auto"/>
        <w:left w:val="none" w:sz="0" w:space="0" w:color="auto"/>
        <w:bottom w:val="none" w:sz="0" w:space="0" w:color="auto"/>
        <w:right w:val="none" w:sz="0" w:space="0" w:color="auto"/>
      </w:divBdr>
    </w:div>
    <w:div w:id="1390496272">
      <w:bodyDiv w:val="1"/>
      <w:marLeft w:val="0"/>
      <w:marRight w:val="0"/>
      <w:marTop w:val="0"/>
      <w:marBottom w:val="0"/>
      <w:divBdr>
        <w:top w:val="none" w:sz="0" w:space="0" w:color="auto"/>
        <w:left w:val="none" w:sz="0" w:space="0" w:color="auto"/>
        <w:bottom w:val="none" w:sz="0" w:space="0" w:color="auto"/>
        <w:right w:val="none" w:sz="0" w:space="0" w:color="auto"/>
      </w:divBdr>
    </w:div>
    <w:div w:id="1406076548">
      <w:bodyDiv w:val="1"/>
      <w:marLeft w:val="0"/>
      <w:marRight w:val="0"/>
      <w:marTop w:val="0"/>
      <w:marBottom w:val="0"/>
      <w:divBdr>
        <w:top w:val="none" w:sz="0" w:space="0" w:color="auto"/>
        <w:left w:val="none" w:sz="0" w:space="0" w:color="auto"/>
        <w:bottom w:val="none" w:sz="0" w:space="0" w:color="auto"/>
        <w:right w:val="none" w:sz="0" w:space="0" w:color="auto"/>
      </w:divBdr>
    </w:div>
    <w:div w:id="1570379472">
      <w:bodyDiv w:val="1"/>
      <w:marLeft w:val="0"/>
      <w:marRight w:val="0"/>
      <w:marTop w:val="0"/>
      <w:marBottom w:val="0"/>
      <w:divBdr>
        <w:top w:val="none" w:sz="0" w:space="0" w:color="auto"/>
        <w:left w:val="none" w:sz="0" w:space="0" w:color="auto"/>
        <w:bottom w:val="none" w:sz="0" w:space="0" w:color="auto"/>
        <w:right w:val="none" w:sz="0" w:space="0" w:color="auto"/>
      </w:divBdr>
    </w:div>
    <w:div w:id="1645310892">
      <w:bodyDiv w:val="1"/>
      <w:marLeft w:val="0"/>
      <w:marRight w:val="0"/>
      <w:marTop w:val="0"/>
      <w:marBottom w:val="0"/>
      <w:divBdr>
        <w:top w:val="none" w:sz="0" w:space="0" w:color="auto"/>
        <w:left w:val="none" w:sz="0" w:space="0" w:color="auto"/>
        <w:bottom w:val="none" w:sz="0" w:space="0" w:color="auto"/>
        <w:right w:val="none" w:sz="0" w:space="0" w:color="auto"/>
      </w:divBdr>
    </w:div>
    <w:div w:id="1672677772">
      <w:bodyDiv w:val="1"/>
      <w:marLeft w:val="0"/>
      <w:marRight w:val="0"/>
      <w:marTop w:val="0"/>
      <w:marBottom w:val="0"/>
      <w:divBdr>
        <w:top w:val="none" w:sz="0" w:space="0" w:color="auto"/>
        <w:left w:val="none" w:sz="0" w:space="0" w:color="auto"/>
        <w:bottom w:val="none" w:sz="0" w:space="0" w:color="auto"/>
        <w:right w:val="none" w:sz="0" w:space="0" w:color="auto"/>
      </w:divBdr>
    </w:div>
    <w:div w:id="1832598036">
      <w:bodyDiv w:val="1"/>
      <w:marLeft w:val="0"/>
      <w:marRight w:val="0"/>
      <w:marTop w:val="0"/>
      <w:marBottom w:val="0"/>
      <w:divBdr>
        <w:top w:val="none" w:sz="0" w:space="0" w:color="auto"/>
        <w:left w:val="none" w:sz="0" w:space="0" w:color="auto"/>
        <w:bottom w:val="none" w:sz="0" w:space="0" w:color="auto"/>
        <w:right w:val="none" w:sz="0" w:space="0" w:color="auto"/>
      </w:divBdr>
    </w:div>
    <w:div w:id="1841385745">
      <w:bodyDiv w:val="1"/>
      <w:marLeft w:val="0"/>
      <w:marRight w:val="0"/>
      <w:marTop w:val="0"/>
      <w:marBottom w:val="0"/>
      <w:divBdr>
        <w:top w:val="none" w:sz="0" w:space="0" w:color="auto"/>
        <w:left w:val="none" w:sz="0" w:space="0" w:color="auto"/>
        <w:bottom w:val="none" w:sz="0" w:space="0" w:color="auto"/>
        <w:right w:val="none" w:sz="0" w:space="0" w:color="auto"/>
      </w:divBdr>
    </w:div>
    <w:div w:id="196766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uzonciudadano.sence.cl/ES/AtencionCiudadana/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BCC95-D031-4E2A-ACF1-8A047513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329</Words>
  <Characters>1814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Sence</Company>
  <LinksUpToDate>false</LinksUpToDate>
  <CharactersWithSpaces>2139</CharactersWithSpaces>
  <SharedDoc>false</SharedDoc>
  <HLinks>
    <vt:vector size="6" baseType="variant">
      <vt:variant>
        <vt:i4>2490433</vt:i4>
      </vt:variant>
      <vt:variant>
        <vt:i4>2125</vt:i4>
      </vt:variant>
      <vt:variant>
        <vt:i4>1025</vt:i4>
      </vt:variant>
      <vt:variant>
        <vt:i4>1</vt:i4>
      </vt:variant>
      <vt:variant>
        <vt:lpwstr>cid:image001.jpg@01CBB417.F1DEA960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dc:creator>
  <cp:lastModifiedBy>Yessenia Alejandra Urzua Marchant</cp:lastModifiedBy>
  <cp:revision>5</cp:revision>
  <cp:lastPrinted>2019-10-16T20:01:00Z</cp:lastPrinted>
  <dcterms:created xsi:type="dcterms:W3CDTF">2025-06-26T16:37:00Z</dcterms:created>
  <dcterms:modified xsi:type="dcterms:W3CDTF">2025-07-09T13:49:00Z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ccd7d1-f479-407c-869d-4a4f9fabacdd_Enabled">
    <vt:lpwstr>true</vt:lpwstr>
  </property>
  <property fmtid="{D5CDD505-2E9C-101B-9397-08002B2CF9AE}" pid="3" name="MSIP_Label_c6ccd7d1-f479-407c-869d-4a4f9fabacdd_SetDate">
    <vt:lpwstr>2023-05-08T23:23:23Z</vt:lpwstr>
  </property>
  <property fmtid="{D5CDD505-2E9C-101B-9397-08002B2CF9AE}" pid="4" name="MSIP_Label_c6ccd7d1-f479-407c-869d-4a4f9fabacdd_Method">
    <vt:lpwstr>Standard</vt:lpwstr>
  </property>
  <property fmtid="{D5CDD505-2E9C-101B-9397-08002B2CF9AE}" pid="5" name="MSIP_Label_c6ccd7d1-f479-407c-869d-4a4f9fabacdd_Name">
    <vt:lpwstr>Datos Personales</vt:lpwstr>
  </property>
  <property fmtid="{D5CDD505-2E9C-101B-9397-08002B2CF9AE}" pid="6" name="MSIP_Label_c6ccd7d1-f479-407c-869d-4a4f9fabacdd_SiteId">
    <vt:lpwstr>2e44483d-07e1-4c2a-b3b9-5b99d019f80d</vt:lpwstr>
  </property>
  <property fmtid="{D5CDD505-2E9C-101B-9397-08002B2CF9AE}" pid="7" name="MSIP_Label_c6ccd7d1-f479-407c-869d-4a4f9fabacdd_ActionId">
    <vt:lpwstr>a69f88dc-e287-4dfe-8629-8a214290846a</vt:lpwstr>
  </property>
  <property fmtid="{D5CDD505-2E9C-101B-9397-08002B2CF9AE}" pid="8" name="MSIP_Label_c6ccd7d1-f479-407c-869d-4a4f9fabacdd_ContentBits">
    <vt:lpwstr>0</vt:lpwstr>
  </property>
</Properties>
</file>