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7D" w:rsidRPr="00D95FBA" w:rsidRDefault="00AF317D" w:rsidP="00AF317D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Anexo </w:t>
      </w:r>
      <w:proofErr w:type="spellStart"/>
      <w:r w:rsidRPr="00D95FBA">
        <w:rPr>
          <w:rFonts w:ascii="Arial" w:hAnsi="Arial" w:cs="Arial"/>
          <w:b/>
          <w:bCs/>
          <w:sz w:val="21"/>
          <w:szCs w:val="21"/>
          <w:lang w:val="es-MX"/>
        </w:rPr>
        <w:t>N°</w:t>
      </w:r>
      <w:proofErr w:type="spellEnd"/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 4</w:t>
      </w:r>
    </w:p>
    <w:p w:rsidR="00AF317D" w:rsidRPr="00D95FBA" w:rsidRDefault="00AF317D" w:rsidP="00AF317D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Presentación video fondo concursable </w:t>
      </w:r>
    </w:p>
    <w:p w:rsidR="00AF317D" w:rsidRPr="00D95FBA" w:rsidRDefault="00AF317D" w:rsidP="00AF317D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AF317D" w:rsidRPr="00D95FBA" w:rsidRDefault="00AF317D" w:rsidP="00AF317D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AF317D" w:rsidRPr="00D95FBA" w:rsidRDefault="00AF317D" w:rsidP="00AF317D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Adjuntar en la postulación un video que contenga un breve resumen del proyecto. Este debe venir en uno de los siguientes formatos MKV, AVI, MPEG, WMV y debe ser </w:t>
      </w:r>
      <w:proofErr w:type="spellStart"/>
      <w:r w:rsidRPr="00D95FBA">
        <w:rPr>
          <w:rFonts w:ascii="Arial" w:hAnsi="Arial" w:cs="Arial"/>
          <w:sz w:val="21"/>
          <w:szCs w:val="21"/>
          <w:lang w:val="es-MX"/>
        </w:rPr>
        <w:t>ajuntado</w:t>
      </w:r>
      <w:proofErr w:type="spellEnd"/>
      <w:r w:rsidRPr="00D95FBA">
        <w:rPr>
          <w:rFonts w:ascii="Arial" w:hAnsi="Arial" w:cs="Arial"/>
          <w:sz w:val="21"/>
          <w:szCs w:val="21"/>
          <w:lang w:val="es-MX"/>
        </w:rPr>
        <w:t xml:space="preserve"> como parte de la documentación del proyecto al correo </w:t>
      </w:r>
      <w:hyperlink r:id="rId5" w:history="1">
        <w:r w:rsidRPr="00D95FBA">
          <w:rPr>
            <w:rStyle w:val="Hipervnculo"/>
            <w:rFonts w:ascii="Arial" w:hAnsi="Arial" w:cs="Arial"/>
            <w:bCs/>
            <w:sz w:val="21"/>
            <w:szCs w:val="21"/>
          </w:rPr>
          <w:t>fondosconcursablesOMIL@sence.cl</w:t>
        </w:r>
      </w:hyperlink>
      <w:r w:rsidRPr="00D95FBA">
        <w:rPr>
          <w:rFonts w:ascii="Arial" w:hAnsi="Arial" w:cs="Arial"/>
          <w:sz w:val="21"/>
          <w:szCs w:val="21"/>
          <w:lang w:val="es-MX"/>
        </w:rPr>
        <w:t xml:space="preserve">, tal como se indica en el numeral 4.1 de las bases administrativas, dentro de los plazos de postulación establecidos en el cronograma definido en el numeral 3 de las bases administrativas. Deberá tener como mínimo 3 minutos de duración y máximo 5 minutos en el cual los integrantes de la Red Territorial deberán exponer de manera creativa* lo sustentable e innovador que puede ser el proyecto en materias de intermediación laboral y los motivos de por qué SENCE debiera financiar esta iniciativa. </w:t>
      </w:r>
    </w:p>
    <w:p w:rsidR="00AF317D" w:rsidRPr="00D95FBA" w:rsidRDefault="00AF317D" w:rsidP="00AF317D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AF317D" w:rsidRPr="00D95FBA" w:rsidRDefault="00AF317D" w:rsidP="00AF317D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AF317D" w:rsidRPr="00D95FBA" w:rsidRDefault="00AF317D" w:rsidP="00AF317D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* La ejecución del video es de libre elección en cuanto al formato de presentación, el cual puede ser, por ejemplo, actuado, animado, relatado, entre otros. </w:t>
      </w:r>
    </w:p>
    <w:p w:rsidR="00AF317D" w:rsidRPr="00D95FBA" w:rsidRDefault="00AF317D" w:rsidP="00AF317D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AF317D" w:rsidRPr="00D95FBA" w:rsidRDefault="00AF317D" w:rsidP="00AF317D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AF317D" w:rsidRPr="00D95FBA" w:rsidRDefault="00AF317D" w:rsidP="00AF317D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AF317D" w:rsidRPr="00D95FBA" w:rsidRDefault="00AF317D" w:rsidP="00AF317D">
      <w:pPr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pStyle w:val="Textoindependiente"/>
        <w:tabs>
          <w:tab w:val="left" w:pos="8931"/>
        </w:tabs>
        <w:ind w:left="1276"/>
        <w:rPr>
          <w:rFonts w:cs="Arial"/>
          <w:sz w:val="21"/>
          <w:szCs w:val="21"/>
        </w:rPr>
      </w:pPr>
    </w:p>
    <w:p w:rsidR="00AF317D" w:rsidRPr="00D95FBA" w:rsidRDefault="00AF317D" w:rsidP="00AF317D">
      <w:pPr>
        <w:ind w:firstLine="4111"/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Cs/>
          <w:sz w:val="21"/>
          <w:szCs w:val="21"/>
        </w:rPr>
        <w:t>3</w:t>
      </w:r>
      <w:r w:rsidRPr="00D95FBA">
        <w:rPr>
          <w:rFonts w:ascii="Arial" w:hAnsi="Arial" w:cs="Arial"/>
          <w:bCs/>
          <w:sz w:val="21"/>
          <w:szCs w:val="21"/>
          <w:lang w:val="es-CL"/>
        </w:rPr>
        <w:t xml:space="preserve">.- </w:t>
      </w:r>
      <w:r w:rsidRPr="00D95FBA">
        <w:rPr>
          <w:rFonts w:ascii="Arial" w:hAnsi="Arial" w:cs="Arial"/>
          <w:sz w:val="21"/>
          <w:szCs w:val="21"/>
        </w:rPr>
        <w:t>Publíquese en el sitio electrónico del Servicio Nacional de Capacitación y Empleo (</w:t>
      </w:r>
      <w:hyperlink r:id="rId6" w:history="1">
        <w:r w:rsidRPr="00D95FBA">
          <w:rPr>
            <w:rStyle w:val="Hipervnculo"/>
            <w:rFonts w:ascii="Arial" w:hAnsi="Arial" w:cs="Arial"/>
            <w:sz w:val="21"/>
            <w:szCs w:val="21"/>
          </w:rPr>
          <w:t>www.sence.cl</w:t>
        </w:r>
      </w:hyperlink>
      <w:r w:rsidRPr="00D95FBA">
        <w:rPr>
          <w:rFonts w:ascii="Arial" w:hAnsi="Arial" w:cs="Arial"/>
          <w:sz w:val="21"/>
          <w:szCs w:val="21"/>
          <w:u w:val="single"/>
        </w:rPr>
        <w:t>)</w:t>
      </w:r>
      <w:r w:rsidRPr="00D95FBA">
        <w:rPr>
          <w:rFonts w:ascii="Arial" w:hAnsi="Arial" w:cs="Arial"/>
          <w:sz w:val="21"/>
          <w:szCs w:val="21"/>
        </w:rPr>
        <w:t xml:space="preserve"> para los efectos de lo establecido en el artículo 7 de la Ley N°20.285 sobre Acceso a la Información Pública.</w:t>
      </w:r>
    </w:p>
    <w:p w:rsidR="00AF317D" w:rsidRDefault="00AF317D" w:rsidP="00AF317D">
      <w:pPr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Default="00AF317D" w:rsidP="00AF317D">
      <w:pPr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Default="00AF317D" w:rsidP="00AF317D">
      <w:pPr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Default="00AF317D" w:rsidP="00AF317D">
      <w:pPr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ind w:left="2832"/>
        <w:jc w:val="center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  <w:lang w:val="es-MX"/>
        </w:rPr>
        <w:t>ANÓTESE Y COMUNÍQUESE</w:t>
      </w:r>
    </w:p>
    <w:p w:rsidR="00AF317D" w:rsidRPr="00D95FBA" w:rsidRDefault="00AF317D" w:rsidP="00AF317D">
      <w:pPr>
        <w:tabs>
          <w:tab w:val="left" w:pos="3686"/>
          <w:tab w:val="left" w:pos="3969"/>
        </w:tabs>
        <w:ind w:left="2832"/>
        <w:jc w:val="center"/>
        <w:rPr>
          <w:rFonts w:ascii="Arial" w:hAnsi="Arial" w:cs="Arial"/>
          <w:b/>
          <w:sz w:val="21"/>
          <w:szCs w:val="21"/>
        </w:rPr>
      </w:pPr>
    </w:p>
    <w:p w:rsidR="00AF317D" w:rsidRPr="00D95FBA" w:rsidRDefault="00AF317D" w:rsidP="00AF317D">
      <w:pPr>
        <w:tabs>
          <w:tab w:val="left" w:pos="3686"/>
          <w:tab w:val="left" w:pos="3969"/>
        </w:tabs>
        <w:ind w:left="2832"/>
        <w:jc w:val="center"/>
        <w:rPr>
          <w:rFonts w:ascii="Arial" w:hAnsi="Arial" w:cs="Arial"/>
          <w:b/>
          <w:sz w:val="21"/>
          <w:szCs w:val="21"/>
        </w:rPr>
      </w:pPr>
    </w:p>
    <w:p w:rsidR="00AF317D" w:rsidRDefault="00AF317D" w:rsidP="00AF317D">
      <w:pPr>
        <w:tabs>
          <w:tab w:val="left" w:pos="3686"/>
          <w:tab w:val="left" w:pos="3969"/>
        </w:tabs>
        <w:ind w:left="2832"/>
        <w:jc w:val="center"/>
        <w:rPr>
          <w:rFonts w:ascii="Arial" w:hAnsi="Arial" w:cs="Arial"/>
          <w:b/>
          <w:sz w:val="21"/>
          <w:szCs w:val="21"/>
        </w:rPr>
      </w:pPr>
    </w:p>
    <w:p w:rsidR="00AF317D" w:rsidRDefault="00AF317D" w:rsidP="00AF317D">
      <w:pPr>
        <w:tabs>
          <w:tab w:val="left" w:pos="3686"/>
          <w:tab w:val="left" w:pos="3969"/>
        </w:tabs>
        <w:ind w:left="2832"/>
        <w:jc w:val="center"/>
        <w:rPr>
          <w:rFonts w:ascii="Arial" w:hAnsi="Arial" w:cs="Arial"/>
          <w:b/>
          <w:sz w:val="21"/>
          <w:szCs w:val="21"/>
        </w:rPr>
      </w:pPr>
    </w:p>
    <w:p w:rsidR="00AF317D" w:rsidRPr="00D95FBA" w:rsidRDefault="00AF317D" w:rsidP="00AF317D">
      <w:pPr>
        <w:tabs>
          <w:tab w:val="left" w:pos="3686"/>
          <w:tab w:val="left" w:pos="3969"/>
        </w:tabs>
        <w:ind w:left="2832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AF317D" w:rsidRPr="00D95FBA" w:rsidRDefault="00AF317D" w:rsidP="00AF317D">
      <w:pPr>
        <w:tabs>
          <w:tab w:val="left" w:pos="3686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tabs>
          <w:tab w:val="left" w:pos="2835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tabs>
          <w:tab w:val="left" w:pos="2835"/>
          <w:tab w:val="left" w:pos="3544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D95FBA">
        <w:rPr>
          <w:rFonts w:ascii="Arial" w:hAnsi="Arial" w:cs="Arial"/>
          <w:b/>
          <w:sz w:val="21"/>
          <w:szCs w:val="21"/>
          <w:lang w:val="es-MX"/>
        </w:rPr>
        <w:t>JUAN MANUEL SANTA CRUZ CAMPAÑA</w:t>
      </w:r>
    </w:p>
    <w:p w:rsidR="00AF317D" w:rsidRPr="00D95FBA" w:rsidRDefault="00AF317D" w:rsidP="00AF317D">
      <w:pPr>
        <w:tabs>
          <w:tab w:val="left" w:pos="2835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D95FBA">
        <w:rPr>
          <w:rFonts w:ascii="Arial" w:hAnsi="Arial" w:cs="Arial"/>
          <w:b/>
          <w:sz w:val="21"/>
          <w:szCs w:val="21"/>
          <w:lang w:val="es-MX"/>
        </w:rPr>
        <w:t>DIRECTOR NACIONAL</w:t>
      </w:r>
    </w:p>
    <w:p w:rsidR="00AF317D" w:rsidRDefault="00AF317D" w:rsidP="00AF317D">
      <w:pPr>
        <w:tabs>
          <w:tab w:val="left" w:pos="2835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D95FBA">
        <w:rPr>
          <w:rFonts w:ascii="Arial" w:hAnsi="Arial" w:cs="Arial"/>
          <w:b/>
          <w:sz w:val="21"/>
          <w:szCs w:val="21"/>
          <w:lang w:val="es-MX"/>
        </w:rPr>
        <w:t>SERVICIO NACIONAL DE CAPACITACIÓN Y EMPLEO</w:t>
      </w:r>
    </w:p>
    <w:p w:rsidR="00AF317D" w:rsidRDefault="00AF317D" w:rsidP="00AF317D">
      <w:pPr>
        <w:tabs>
          <w:tab w:val="left" w:pos="2835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tabs>
          <w:tab w:val="left" w:pos="2835"/>
        </w:tabs>
        <w:ind w:left="2832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tabs>
          <w:tab w:val="left" w:pos="2835"/>
        </w:tabs>
        <w:rPr>
          <w:rFonts w:ascii="Arial" w:hAnsi="Arial" w:cs="Arial"/>
          <w:b/>
          <w:sz w:val="21"/>
          <w:szCs w:val="21"/>
          <w:lang w:val="es-MX"/>
        </w:rPr>
      </w:pPr>
    </w:p>
    <w:p w:rsidR="00AF317D" w:rsidRPr="00D95FBA" w:rsidRDefault="00AF317D" w:rsidP="00AF317D">
      <w:pPr>
        <w:tabs>
          <w:tab w:val="left" w:pos="2835"/>
        </w:tabs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RVL/</w:t>
      </w:r>
      <w:r w:rsidDel="0028707A">
        <w:rPr>
          <w:rFonts w:ascii="Arial" w:hAnsi="Arial" w:cs="Arial"/>
          <w:sz w:val="21"/>
          <w:szCs w:val="21"/>
          <w:lang w:val="es-MX"/>
        </w:rPr>
        <w:t xml:space="preserve"> </w:t>
      </w:r>
      <w:r>
        <w:rPr>
          <w:rFonts w:ascii="Arial" w:hAnsi="Arial" w:cs="Arial"/>
          <w:sz w:val="21"/>
          <w:szCs w:val="21"/>
          <w:lang w:val="es-MX"/>
        </w:rPr>
        <w:t>/</w:t>
      </w:r>
      <w:r w:rsidRPr="00D95FBA">
        <w:rPr>
          <w:rFonts w:ascii="Arial" w:hAnsi="Arial" w:cs="Arial"/>
          <w:sz w:val="21"/>
          <w:szCs w:val="21"/>
          <w:lang w:val="es-MX"/>
        </w:rPr>
        <w:t>PTS/ASE/NAT</w:t>
      </w:r>
    </w:p>
    <w:p w:rsidR="00AF317D" w:rsidRPr="00D95FBA" w:rsidRDefault="00AF317D" w:rsidP="00AF317D">
      <w:pPr>
        <w:pStyle w:val="Ttulo3"/>
        <w:rPr>
          <w:rFonts w:ascii="Arial" w:hAnsi="Arial" w:cs="Arial"/>
          <w:sz w:val="21"/>
          <w:szCs w:val="21"/>
          <w:lang w:val="es-MX"/>
        </w:rPr>
      </w:pPr>
      <w:bookmarkStart w:id="1" w:name="_Toc532309438"/>
      <w:bookmarkStart w:id="2" w:name="_Toc27393003"/>
      <w:r w:rsidRPr="00D95FBA">
        <w:rPr>
          <w:rFonts w:ascii="Arial" w:hAnsi="Arial" w:cs="Arial"/>
          <w:sz w:val="21"/>
          <w:szCs w:val="21"/>
          <w:lang w:val="es-MX"/>
        </w:rPr>
        <w:t>Distribución</w:t>
      </w:r>
      <w:bookmarkEnd w:id="1"/>
      <w:bookmarkEnd w:id="2"/>
    </w:p>
    <w:p w:rsidR="00AF317D" w:rsidRPr="00D95FBA" w:rsidRDefault="00AF317D" w:rsidP="00AF317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Direcciones Regionales SENCE</w:t>
      </w:r>
    </w:p>
    <w:p w:rsidR="00AF317D" w:rsidRPr="00D95FBA" w:rsidRDefault="00AF317D" w:rsidP="00AF317D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Departamento de Empleo y Capacitación en Empresas </w:t>
      </w:r>
    </w:p>
    <w:p w:rsidR="00AF317D" w:rsidRPr="00D95FBA" w:rsidRDefault="00AF317D" w:rsidP="00AF317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Departamento de Administración y Finanzas </w:t>
      </w:r>
    </w:p>
    <w:p w:rsidR="00AF317D" w:rsidRPr="00D95FBA" w:rsidRDefault="00AF317D" w:rsidP="00AF317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Departamento Jurídico</w:t>
      </w:r>
    </w:p>
    <w:p w:rsidR="00AF317D" w:rsidRPr="00D95FBA" w:rsidRDefault="00AF317D" w:rsidP="00AF317D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1"/>
          <w:szCs w:val="21"/>
        </w:rPr>
      </w:pPr>
      <w:proofErr w:type="spellStart"/>
      <w:r w:rsidRPr="00D95FBA">
        <w:rPr>
          <w:rFonts w:ascii="Arial" w:hAnsi="Arial" w:cs="Arial"/>
          <w:sz w:val="21"/>
          <w:szCs w:val="21"/>
          <w:lang w:val="es-MX"/>
        </w:rPr>
        <w:t>Ofic</w:t>
      </w:r>
      <w:r w:rsidRPr="00D95FBA">
        <w:rPr>
          <w:rFonts w:ascii="Arial" w:hAnsi="Arial" w:cs="Arial"/>
          <w:sz w:val="21"/>
          <w:szCs w:val="21"/>
        </w:rPr>
        <w:t>ina</w:t>
      </w:r>
      <w:proofErr w:type="spellEnd"/>
      <w:r w:rsidRPr="00D95FBA">
        <w:rPr>
          <w:rFonts w:ascii="Arial" w:hAnsi="Arial" w:cs="Arial"/>
          <w:sz w:val="21"/>
          <w:szCs w:val="21"/>
        </w:rPr>
        <w:t xml:space="preserve"> de Partes</w:t>
      </w:r>
    </w:p>
    <w:p w:rsidR="00AF317D" w:rsidRPr="00D95FBA" w:rsidRDefault="00AF317D" w:rsidP="00AF317D">
      <w:pPr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E14.171/2020</w:t>
      </w:r>
    </w:p>
    <w:p w:rsidR="00AF317D" w:rsidRPr="00D95FBA" w:rsidRDefault="00AF317D" w:rsidP="00AF317D">
      <w:pPr>
        <w:rPr>
          <w:rFonts w:ascii="Arial" w:hAnsi="Arial" w:cs="Arial"/>
          <w:sz w:val="21"/>
          <w:szCs w:val="21"/>
        </w:rPr>
      </w:pPr>
    </w:p>
    <w:p w:rsidR="00824231" w:rsidRDefault="00824231"/>
    <w:sectPr w:rsidR="00824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37D8"/>
    <w:multiLevelType w:val="hybridMultilevel"/>
    <w:tmpl w:val="F08600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w Cen M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7D"/>
    <w:rsid w:val="005F7F53"/>
    <w:rsid w:val="00824231"/>
    <w:rsid w:val="00A52A8C"/>
    <w:rsid w:val="00A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62CE0"/>
  <w15:chartTrackingRefBased/>
  <w15:docId w15:val="{BDEF3927-4849-430C-9C66-8B23757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F317D"/>
    <w:pPr>
      <w:keepNext/>
      <w:tabs>
        <w:tab w:val="left" w:pos="2835"/>
      </w:tabs>
      <w:jc w:val="both"/>
      <w:outlineLvl w:val="2"/>
    </w:pPr>
    <w:rPr>
      <w:rFonts w:ascii="Bookman Old Style" w:hAnsi="Bookman Old Style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F317D"/>
    <w:rPr>
      <w:rFonts w:ascii="Bookman Old Style" w:eastAsia="Times New Roman" w:hAnsi="Bookman Old Style" w:cs="Times New Roman"/>
      <w:szCs w:val="20"/>
      <w:u w:val="single"/>
      <w:lang w:val="es-ES" w:eastAsia="es-ES"/>
    </w:rPr>
  </w:style>
  <w:style w:type="character" w:styleId="Hipervnculo">
    <w:name w:val="Hyperlink"/>
    <w:uiPriority w:val="99"/>
    <w:rsid w:val="00AF317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F317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317D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ce.cl" TargetMode="External"/><Relationship Id="rId5" Type="http://schemas.openxmlformats.org/officeDocument/2006/relationships/hyperlink" Target="mailto:fondosconcursables@senc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Fernanda Ibarra Gomez</dc:creator>
  <cp:keywords/>
  <dc:description/>
  <cp:lastModifiedBy>Katherine Fernanda Ibarra Gomez</cp:lastModifiedBy>
  <cp:revision>1</cp:revision>
  <dcterms:created xsi:type="dcterms:W3CDTF">2020-05-06T19:32:00Z</dcterms:created>
  <dcterms:modified xsi:type="dcterms:W3CDTF">2020-05-06T19:32:00Z</dcterms:modified>
</cp:coreProperties>
</file>